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F" w:rsidRPr="002B3F10" w:rsidRDefault="009517CF" w:rsidP="009517CF">
      <w:pPr>
        <w:keepNext/>
        <w:suppressAutoHyphens/>
        <w:spacing w:after="0" w:line="240" w:lineRule="auto"/>
        <w:ind w:left="2832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РОССИЙСКАЯ ФЕДЕРАЦИЯ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КАРАЧАЕВО-ЧЕРКЕССКАЯ РЕСПУБЛИКА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УПРАВЛЕНИЕ ОБРАЗОВАНИЯ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АДМИНИСТРАЦИИ УСТЬ-ДЖЕГУТИНСКОГО МУНИЦИПАЛЬНОГО РАЙОНА</w:t>
      </w:r>
    </w:p>
    <w:p w:rsidR="009517CF" w:rsidRPr="008F293A" w:rsidRDefault="009517CF" w:rsidP="009517CF">
      <w:pPr>
        <w:spacing w:after="0"/>
        <w:rPr>
          <w:rFonts w:ascii="Times New Roman" w:hAnsi="Times New Roman"/>
        </w:rPr>
      </w:pPr>
    </w:p>
    <w:p w:rsidR="009517CF" w:rsidRPr="008F293A" w:rsidRDefault="009517CF" w:rsidP="009517CF">
      <w:pPr>
        <w:spacing w:after="0"/>
        <w:rPr>
          <w:rFonts w:ascii="Times New Roman" w:hAnsi="Times New Roman"/>
          <w:sz w:val="28"/>
          <w:szCs w:val="28"/>
        </w:rPr>
      </w:pPr>
      <w:r w:rsidRPr="008F293A">
        <w:rPr>
          <w:rFonts w:ascii="Times New Roman" w:hAnsi="Times New Roman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  <w:t xml:space="preserve">  ПРИКАЗ </w:t>
      </w:r>
    </w:p>
    <w:p w:rsidR="009517CF" w:rsidRDefault="001A2B9D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20.08.2020</w:t>
      </w:r>
      <w:r w:rsidR="009517CF">
        <w:rPr>
          <w:rFonts w:ascii="Times New Roman" w:hAnsi="Times New Roman"/>
          <w:sz w:val="28"/>
          <w:szCs w:val="28"/>
        </w:rPr>
        <w:t>г.</w:t>
      </w:r>
      <w:r w:rsidR="009517CF">
        <w:rPr>
          <w:rFonts w:ascii="Times New Roman" w:hAnsi="Times New Roman"/>
          <w:sz w:val="28"/>
          <w:szCs w:val="28"/>
        </w:rPr>
        <w:tab/>
      </w:r>
      <w:r w:rsidR="009517CF">
        <w:rPr>
          <w:rFonts w:ascii="Times New Roman" w:hAnsi="Times New Roman"/>
          <w:b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proofErr w:type="spellStart"/>
      <w:r w:rsidR="00244174">
        <w:rPr>
          <w:rFonts w:ascii="Times New Roman" w:hAnsi="Times New Roman"/>
          <w:sz w:val="28"/>
          <w:szCs w:val="28"/>
        </w:rPr>
        <w:t>г</w:t>
      </w:r>
      <w:proofErr w:type="gramStart"/>
      <w:r w:rsidR="00244174">
        <w:rPr>
          <w:rFonts w:ascii="Times New Roman" w:hAnsi="Times New Roman"/>
          <w:sz w:val="28"/>
          <w:szCs w:val="28"/>
        </w:rPr>
        <w:t>.У</w:t>
      </w:r>
      <w:proofErr w:type="gramEnd"/>
      <w:r w:rsidR="00244174">
        <w:rPr>
          <w:rFonts w:ascii="Times New Roman" w:hAnsi="Times New Roman"/>
          <w:sz w:val="28"/>
          <w:szCs w:val="28"/>
        </w:rPr>
        <w:t>сть</w:t>
      </w:r>
      <w:proofErr w:type="spellEnd"/>
      <w:r w:rsidR="00244174">
        <w:rPr>
          <w:rFonts w:ascii="Times New Roman" w:hAnsi="Times New Roman"/>
          <w:sz w:val="28"/>
          <w:szCs w:val="28"/>
        </w:rPr>
        <w:t>-Джегута</w:t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>62/1</w:t>
      </w:r>
      <w:r w:rsidR="009517CF">
        <w:rPr>
          <w:rFonts w:ascii="Times New Roman" w:hAnsi="Times New Roman"/>
          <w:sz w:val="28"/>
          <w:szCs w:val="28"/>
        </w:rPr>
        <w:t xml:space="preserve">    </w:t>
      </w:r>
    </w:p>
    <w:p w:rsidR="009F5CA8" w:rsidRPr="00F655E0" w:rsidRDefault="006D248C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 xml:space="preserve"> </w:t>
      </w:r>
      <w:bookmarkStart w:id="0" w:name="_GoBack"/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Плана мероприятий  </w:t>
      </w:r>
      <w:r w:rsidR="002B3F10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</w:t>
      </w:r>
      <w:r w:rsidR="00244174">
        <w:rPr>
          <w:rFonts w:ascii="Times New Roman" w:eastAsia="Times New Roman" w:hAnsi="Times New Roman"/>
          <w:b/>
          <w:sz w:val="28"/>
          <w:szCs w:val="28"/>
        </w:rPr>
        <w:t>(«Дорожная карта») по подготовке к проведению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государственной итоговой аттестации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по образовательным программам основного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>общего и среднего общего образов</w:t>
      </w:r>
      <w:r w:rsidR="00244174">
        <w:rPr>
          <w:rFonts w:ascii="Times New Roman" w:eastAsia="Times New Roman" w:hAnsi="Times New Roman"/>
          <w:b/>
          <w:sz w:val="28"/>
          <w:szCs w:val="28"/>
        </w:rPr>
        <w:t>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 в Усть-Джегутин</w:t>
      </w:r>
      <w:r w:rsidR="001A2B9D">
        <w:rPr>
          <w:rFonts w:ascii="Times New Roman" w:eastAsia="Times New Roman" w:hAnsi="Times New Roman"/>
          <w:b/>
          <w:sz w:val="28"/>
          <w:szCs w:val="28"/>
        </w:rPr>
        <w:t>ском муниципальном районе в 2021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9F5CA8" w:rsidRPr="009F5CA8" w:rsidRDefault="009F5CA8" w:rsidP="009F5CA8">
      <w:pPr>
        <w:spacing w:after="0" w:line="240" w:lineRule="auto"/>
        <w:ind w:right="23"/>
        <w:rPr>
          <w:rFonts w:ascii="Times New Roman" w:eastAsia="Times New Roman" w:hAnsi="Times New Roman"/>
          <w:sz w:val="28"/>
          <w:szCs w:val="28"/>
        </w:rPr>
      </w:pPr>
    </w:p>
    <w:bookmarkEnd w:id="0"/>
    <w:p w:rsidR="00284FBF" w:rsidRDefault="009517CF" w:rsidP="003C0171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 xml:space="preserve">    </w:t>
      </w:r>
      <w:r w:rsidR="009F5CA8">
        <w:rPr>
          <w:color w:val="000000"/>
          <w:sz w:val="28"/>
          <w:szCs w:val="28"/>
          <w:lang w:val="ru" w:eastAsia="ru-RU"/>
        </w:rPr>
        <w:t xml:space="preserve">          </w:t>
      </w:r>
      <w:r w:rsidR="009F5CA8" w:rsidRPr="009F5CA8">
        <w:rPr>
          <w:rFonts w:ascii="Times New Roman" w:hAnsi="Times New Roman"/>
          <w:bCs/>
          <w:spacing w:val="10"/>
          <w:sz w:val="28"/>
          <w:szCs w:val="28"/>
        </w:rPr>
        <w:t xml:space="preserve">В соответствии с </w:t>
      </w:r>
      <w:r w:rsidR="009F5CA8" w:rsidRPr="009F5CA8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9F5CA8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9F5CA8" w:rsidRPr="009F5CA8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образования и науки </w:t>
      </w:r>
      <w:r w:rsidR="009F5CA8" w:rsidRPr="009F5CA8">
        <w:rPr>
          <w:rFonts w:ascii="Times New Roman" w:hAnsi="Times New Roman"/>
          <w:bCs/>
          <w:color w:val="000000"/>
          <w:sz w:val="28"/>
          <w:szCs w:val="28"/>
          <w:lang w:val="ru" w:eastAsia="ru-RU"/>
        </w:rPr>
        <w:t xml:space="preserve"> Карачаево-Черкесской Республики от </w:t>
      </w:r>
      <w:r w:rsidR="001A2B9D">
        <w:rPr>
          <w:rFonts w:ascii="Times New Roman" w:eastAsia="Times New Roman" w:hAnsi="Times New Roman"/>
          <w:sz w:val="28"/>
          <w:szCs w:val="28"/>
          <w:lang w:eastAsia="ru-RU"/>
        </w:rPr>
        <w:t>20.08.2020г. №596</w:t>
      </w:r>
      <w:r w:rsidR="00244174">
        <w:rPr>
          <w:color w:val="000000"/>
          <w:sz w:val="28"/>
          <w:szCs w:val="28"/>
          <w:lang w:val="ru" w:eastAsia="ru-RU"/>
        </w:rPr>
        <w:t xml:space="preserve"> « 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>Об утверждении Плана мероприятий  («Дорожная карта») по подготовке к проведению  государственной итоговой аттестации по образовательным программам основного общего и среднего общего образов</w:t>
      </w:r>
      <w:r w:rsidR="00244174">
        <w:rPr>
          <w:rFonts w:ascii="Times New Roman" w:eastAsia="Times New Roman" w:hAnsi="Times New Roman"/>
          <w:sz w:val="28"/>
          <w:szCs w:val="28"/>
        </w:rPr>
        <w:t>ания в Карачаево-Черкесской Республике</w:t>
      </w:r>
      <w:r w:rsidR="001A2B9D">
        <w:rPr>
          <w:rFonts w:ascii="Times New Roman" w:eastAsia="Times New Roman" w:hAnsi="Times New Roman"/>
          <w:sz w:val="28"/>
          <w:szCs w:val="28"/>
        </w:rPr>
        <w:t xml:space="preserve"> в 2021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244174">
        <w:rPr>
          <w:rFonts w:ascii="Times New Roman" w:eastAsia="Times New Roman" w:hAnsi="Times New Roman"/>
          <w:sz w:val="28"/>
          <w:szCs w:val="28"/>
        </w:rPr>
        <w:t>»</w:t>
      </w:r>
    </w:p>
    <w:p w:rsidR="003C0171" w:rsidRPr="003C0171" w:rsidRDefault="003C0171" w:rsidP="003C0171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</w:p>
    <w:p w:rsidR="009517CF" w:rsidRPr="009F75A2" w:rsidRDefault="009517CF" w:rsidP="009517C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5A2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4C1ADF" w:rsidRPr="004C1ADF" w:rsidRDefault="004C1ADF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F44E6F">
        <w:rPr>
          <w:rFonts w:ascii="Times New Roman" w:hAnsi="Times New Roman"/>
          <w:sz w:val="28"/>
          <w:szCs w:val="28"/>
        </w:rPr>
        <w:t xml:space="preserve">Утвердить </w:t>
      </w:r>
      <w:r w:rsidR="00244174">
        <w:rPr>
          <w:rFonts w:ascii="Times New Roman" w:hAnsi="Times New Roman"/>
          <w:sz w:val="28"/>
          <w:szCs w:val="28"/>
        </w:rPr>
        <w:t>прилагаемый План мероприятий («Дорожная карта») по подготовке к проведению</w:t>
      </w:r>
      <w:r w:rsidRPr="00F44E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Усть-Джегутинском</w:t>
      </w:r>
      <w:r w:rsidRPr="009F5CA8">
        <w:rPr>
          <w:rFonts w:ascii="Times New Roman" w:eastAsia="Times New Roman" w:hAnsi="Times New Roman"/>
          <w:sz w:val="28"/>
          <w:szCs w:val="28"/>
        </w:rPr>
        <w:t xml:space="preserve"> </w:t>
      </w:r>
      <w:r w:rsidR="00211F0A">
        <w:rPr>
          <w:rFonts w:ascii="Times New Roman" w:eastAsia="Times New Roman" w:hAnsi="Times New Roman"/>
          <w:sz w:val="28"/>
          <w:szCs w:val="28"/>
        </w:rPr>
        <w:t xml:space="preserve">муниципальном районе </w:t>
      </w:r>
      <w:r w:rsidRPr="009F5CA8">
        <w:rPr>
          <w:rFonts w:ascii="Times New Roman" w:eastAsia="Times New Roman" w:hAnsi="Times New Roman"/>
          <w:sz w:val="28"/>
          <w:szCs w:val="28"/>
        </w:rPr>
        <w:t xml:space="preserve"> </w:t>
      </w:r>
      <w:r w:rsidR="001A2B9D">
        <w:rPr>
          <w:rFonts w:ascii="Times New Roman" w:hAnsi="Times New Roman"/>
          <w:sz w:val="28"/>
          <w:szCs w:val="28"/>
        </w:rPr>
        <w:t>в 2021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4C1ADF" w:rsidRDefault="003C0171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47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Заместителю начальника Управления и г</w:t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лавному специалисту Управления образования:                                       </w:t>
      </w:r>
    </w:p>
    <w:p w:rsidR="00284FBF" w:rsidRDefault="004C1ADF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9922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азместить на сайте</w:t>
      </w:r>
      <w:r w:rsidR="00211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="0028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74"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  <w:r w:rsidR="004722F0">
        <w:rPr>
          <w:rFonts w:ascii="Times New Roman" w:hAnsi="Times New Roman"/>
          <w:sz w:val="28"/>
          <w:szCs w:val="28"/>
        </w:rPr>
        <w:t>по подготовке к проведению</w:t>
      </w:r>
      <w:r w:rsidR="004722F0" w:rsidRPr="00F44E6F">
        <w:rPr>
          <w:rFonts w:ascii="Times New Roman" w:eastAsia="Times New Roman" w:hAnsi="Times New Roman"/>
          <w:sz w:val="28"/>
          <w:szCs w:val="28"/>
        </w:rPr>
        <w:t xml:space="preserve"> 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</w:t>
      </w:r>
      <w:r w:rsidR="00284FBF">
        <w:rPr>
          <w:rFonts w:ascii="Times New Roman" w:eastAsia="Times New Roman" w:hAnsi="Times New Roman"/>
          <w:sz w:val="28"/>
          <w:szCs w:val="28"/>
        </w:rPr>
        <w:t>зования в Усть-Джегутинском</w:t>
      </w:r>
      <w:r w:rsidR="00A13D31">
        <w:rPr>
          <w:rFonts w:ascii="Times New Roman" w:eastAsia="Times New Roman" w:hAnsi="Times New Roman"/>
          <w:sz w:val="28"/>
          <w:szCs w:val="28"/>
        </w:rPr>
        <w:t xml:space="preserve"> муниципальном рай</w:t>
      </w:r>
      <w:r w:rsidR="001A2B9D">
        <w:rPr>
          <w:rFonts w:ascii="Times New Roman" w:eastAsia="Times New Roman" w:hAnsi="Times New Roman"/>
          <w:sz w:val="28"/>
          <w:szCs w:val="28"/>
        </w:rPr>
        <w:t>оне  в 2021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99223B">
        <w:rPr>
          <w:rFonts w:ascii="Times New Roman" w:eastAsia="Times New Roman" w:hAnsi="Times New Roman"/>
          <w:sz w:val="28"/>
          <w:szCs w:val="28"/>
        </w:rPr>
        <w:t>.</w:t>
      </w:r>
      <w:r w:rsidR="00284FBF">
        <w:rPr>
          <w:rFonts w:ascii="Times New Roman" w:eastAsia="Times New Roman" w:hAnsi="Times New Roman"/>
          <w:sz w:val="28"/>
          <w:szCs w:val="28"/>
        </w:rPr>
        <w:t xml:space="preserve"> </w:t>
      </w:r>
      <w:r w:rsidR="0028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55E0" w:rsidRPr="003C0171" w:rsidRDefault="00F655E0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4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9223B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нформировать  руководителей общеобразовательных организаций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 Плане мероприятий («Дорожная карта»)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>по подготовке к проведению  государственной итоговой аттестации по образовательным программам основного общего и среднего общего образования в Усть-Джегутинс</w:t>
      </w:r>
      <w:r w:rsidR="001A2B9D">
        <w:rPr>
          <w:rFonts w:ascii="Times New Roman" w:eastAsia="Times New Roman" w:hAnsi="Times New Roman"/>
          <w:sz w:val="28"/>
          <w:szCs w:val="28"/>
        </w:rPr>
        <w:t>ком муниципальном районе в 2021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C0171">
        <w:rPr>
          <w:rFonts w:ascii="Times New Roman" w:eastAsia="Times New Roman" w:hAnsi="Times New Roman"/>
          <w:sz w:val="28"/>
          <w:szCs w:val="28"/>
        </w:rPr>
        <w:t>.</w:t>
      </w:r>
      <w:r w:rsidRPr="003C0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08C9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C08C9">
        <w:rPr>
          <w:sz w:val="28"/>
          <w:szCs w:val="28"/>
          <w:lang w:val="ru-RU"/>
        </w:rPr>
        <w:t>3. Руководите</w:t>
      </w:r>
      <w:r>
        <w:rPr>
          <w:sz w:val="28"/>
          <w:szCs w:val="28"/>
          <w:lang w:val="ru-RU"/>
        </w:rPr>
        <w:t>лям образовательных организаций</w:t>
      </w:r>
      <w:r w:rsidR="00AC08C9">
        <w:rPr>
          <w:sz w:val="28"/>
          <w:szCs w:val="28"/>
          <w:lang w:val="ru-RU"/>
        </w:rPr>
        <w:t>:</w:t>
      </w:r>
    </w:p>
    <w:p w:rsidR="00AC08C9" w:rsidRDefault="00AC08C9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99223B">
        <w:rPr>
          <w:sz w:val="28"/>
          <w:szCs w:val="28"/>
          <w:lang w:val="ru-RU"/>
        </w:rPr>
        <w:t>О</w:t>
      </w:r>
      <w:r w:rsidR="00211F0A">
        <w:rPr>
          <w:sz w:val="28"/>
          <w:szCs w:val="28"/>
          <w:lang w:val="ru-RU"/>
        </w:rPr>
        <w:t>беспечить своевременное и каче</w:t>
      </w:r>
      <w:r w:rsidR="006D248C">
        <w:rPr>
          <w:sz w:val="28"/>
          <w:szCs w:val="28"/>
          <w:lang w:val="ru-RU"/>
        </w:rPr>
        <w:t>ственное исполнение</w:t>
      </w:r>
      <w:r w:rsidR="004722F0" w:rsidRPr="004722F0">
        <w:rPr>
          <w:sz w:val="28"/>
          <w:szCs w:val="28"/>
        </w:rPr>
        <w:t xml:space="preserve"> </w:t>
      </w:r>
      <w:r w:rsidR="004722F0">
        <w:rPr>
          <w:sz w:val="28"/>
          <w:szCs w:val="28"/>
          <w:lang w:val="ru-RU"/>
        </w:rPr>
        <w:t>включенных в П</w:t>
      </w:r>
      <w:r w:rsidR="009479EA">
        <w:rPr>
          <w:sz w:val="28"/>
          <w:szCs w:val="28"/>
        </w:rPr>
        <w:t>лан</w:t>
      </w:r>
      <w:r w:rsidR="004722F0">
        <w:rPr>
          <w:sz w:val="28"/>
          <w:szCs w:val="28"/>
        </w:rPr>
        <w:t xml:space="preserve"> («Дорожная карта»)</w:t>
      </w:r>
      <w:r w:rsidR="009479EA">
        <w:rPr>
          <w:sz w:val="28"/>
          <w:szCs w:val="28"/>
          <w:lang w:val="ru-RU"/>
        </w:rPr>
        <w:t xml:space="preserve"> мероприятий </w:t>
      </w:r>
      <w:r w:rsidR="004722F0">
        <w:rPr>
          <w:sz w:val="28"/>
          <w:szCs w:val="28"/>
        </w:rPr>
        <w:t xml:space="preserve"> по подготовке к проведению</w:t>
      </w:r>
      <w:r w:rsidR="004722F0" w:rsidRPr="00F44E6F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Усть-Джегутинском</w:t>
      </w:r>
      <w:r w:rsidR="004722F0" w:rsidRPr="009F5CA8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 xml:space="preserve">муниципальном районе </w:t>
      </w:r>
      <w:r w:rsidR="004722F0" w:rsidRPr="009F5CA8">
        <w:rPr>
          <w:sz w:val="28"/>
          <w:szCs w:val="28"/>
        </w:rPr>
        <w:t xml:space="preserve"> </w:t>
      </w:r>
      <w:r w:rsidR="00A13D31">
        <w:rPr>
          <w:sz w:val="28"/>
          <w:szCs w:val="28"/>
        </w:rPr>
        <w:t>в 20</w:t>
      </w:r>
      <w:r w:rsidR="001A2B9D">
        <w:rPr>
          <w:sz w:val="28"/>
          <w:szCs w:val="28"/>
          <w:lang w:val="ru-RU"/>
        </w:rPr>
        <w:t>21</w:t>
      </w:r>
      <w:r w:rsidR="004722F0">
        <w:rPr>
          <w:sz w:val="28"/>
          <w:szCs w:val="28"/>
        </w:rPr>
        <w:t xml:space="preserve"> году</w:t>
      </w:r>
      <w:r w:rsidR="0099223B">
        <w:rPr>
          <w:sz w:val="28"/>
          <w:szCs w:val="28"/>
          <w:lang w:val="ru-RU"/>
        </w:rPr>
        <w:t>.</w:t>
      </w:r>
      <w:r w:rsidR="002B3F10">
        <w:rPr>
          <w:sz w:val="28"/>
          <w:szCs w:val="28"/>
          <w:lang w:val="ru-RU"/>
        </w:rPr>
        <w:t xml:space="preserve">           </w:t>
      </w:r>
    </w:p>
    <w:p w:rsidR="00211F0A" w:rsidRPr="004722F0" w:rsidRDefault="0099223B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3.2.С</w:t>
      </w:r>
      <w:r w:rsidR="00963C76">
        <w:rPr>
          <w:sz w:val="28"/>
          <w:szCs w:val="28"/>
          <w:lang w:val="ru-RU"/>
        </w:rPr>
        <w:t>воевременно информировать</w:t>
      </w:r>
      <w:r>
        <w:rPr>
          <w:sz w:val="28"/>
          <w:szCs w:val="28"/>
          <w:lang w:val="ru-RU"/>
        </w:rPr>
        <w:t xml:space="preserve"> о проделанной работе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согласно графику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проведения </w:t>
      </w:r>
      <w:r w:rsidR="004722F0">
        <w:rPr>
          <w:sz w:val="28"/>
          <w:szCs w:val="28"/>
          <w:lang w:val="ru-RU"/>
        </w:rPr>
        <w:t>включенных в П</w:t>
      </w:r>
      <w:r w:rsidR="004722F0">
        <w:rPr>
          <w:sz w:val="28"/>
          <w:szCs w:val="28"/>
        </w:rPr>
        <w:t xml:space="preserve">лан </w:t>
      </w:r>
      <w:r w:rsidR="004722F0">
        <w:rPr>
          <w:sz w:val="28"/>
          <w:szCs w:val="28"/>
          <w:lang w:val="ru-RU"/>
        </w:rPr>
        <w:t>м</w:t>
      </w:r>
      <w:proofErr w:type="spellStart"/>
      <w:r w:rsidR="004722F0">
        <w:rPr>
          <w:sz w:val="28"/>
          <w:szCs w:val="28"/>
        </w:rPr>
        <w:t>ероприятий</w:t>
      </w:r>
      <w:proofErr w:type="spellEnd"/>
      <w:r w:rsidR="004722F0">
        <w:rPr>
          <w:sz w:val="28"/>
          <w:szCs w:val="28"/>
        </w:rPr>
        <w:t xml:space="preserve"> («Дорожная карта») по подготовке к проведению</w:t>
      </w:r>
      <w:r w:rsidR="004722F0" w:rsidRPr="00F44E6F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Усть-Джегутинском</w:t>
      </w:r>
      <w:r w:rsidR="004722F0" w:rsidRPr="009F5CA8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 xml:space="preserve">муниципальном районе </w:t>
      </w:r>
      <w:r w:rsidR="004722F0" w:rsidRPr="009F5CA8">
        <w:rPr>
          <w:sz w:val="28"/>
          <w:szCs w:val="28"/>
        </w:rPr>
        <w:t xml:space="preserve"> </w:t>
      </w:r>
      <w:r w:rsidR="00A13D31">
        <w:rPr>
          <w:sz w:val="28"/>
          <w:szCs w:val="28"/>
        </w:rPr>
        <w:t>в 20</w:t>
      </w:r>
      <w:r w:rsidR="001A2B9D">
        <w:rPr>
          <w:sz w:val="28"/>
          <w:szCs w:val="28"/>
          <w:lang w:val="ru-RU"/>
        </w:rPr>
        <w:t>21</w:t>
      </w:r>
      <w:r w:rsidR="004722F0">
        <w:rPr>
          <w:sz w:val="28"/>
          <w:szCs w:val="28"/>
        </w:rPr>
        <w:t xml:space="preserve"> году</w:t>
      </w:r>
      <w:r w:rsidR="004722F0">
        <w:rPr>
          <w:color w:val="C00000"/>
          <w:sz w:val="28"/>
          <w:szCs w:val="28"/>
          <w:lang w:val="ru-RU"/>
        </w:rPr>
        <w:t xml:space="preserve"> </w:t>
      </w:r>
      <w:r w:rsidR="004722F0" w:rsidRPr="004722F0">
        <w:rPr>
          <w:color w:val="auto"/>
          <w:sz w:val="28"/>
          <w:szCs w:val="28"/>
          <w:lang w:val="ru-RU"/>
        </w:rPr>
        <w:t xml:space="preserve">в </w:t>
      </w:r>
      <w:r w:rsidR="00211F0A" w:rsidRPr="004722F0">
        <w:rPr>
          <w:color w:val="auto"/>
          <w:sz w:val="28"/>
          <w:szCs w:val="28"/>
          <w:lang w:val="ru-RU"/>
        </w:rPr>
        <w:t>Управление образования администрации Усть-Джегутинского муниципального района.</w:t>
      </w:r>
    </w:p>
    <w:p w:rsidR="009517CF" w:rsidRPr="00601E9F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11F0A">
        <w:rPr>
          <w:sz w:val="28"/>
          <w:szCs w:val="28"/>
          <w:lang w:val="ru-RU"/>
        </w:rPr>
        <w:t>4</w:t>
      </w:r>
      <w:r w:rsidR="009517CF">
        <w:rPr>
          <w:sz w:val="28"/>
          <w:szCs w:val="28"/>
          <w:lang w:val="ru-RU"/>
        </w:rPr>
        <w:t>.</w:t>
      </w:r>
      <w:r w:rsidR="009517CF" w:rsidRPr="00601E9F">
        <w:rPr>
          <w:sz w:val="28"/>
          <w:szCs w:val="28"/>
        </w:rPr>
        <w:t xml:space="preserve"> </w:t>
      </w:r>
      <w:r w:rsidR="009517CF" w:rsidRPr="00667D82">
        <w:rPr>
          <w:sz w:val="28"/>
          <w:szCs w:val="28"/>
        </w:rPr>
        <w:t xml:space="preserve"> </w:t>
      </w:r>
      <w:proofErr w:type="gramStart"/>
      <w:r w:rsidR="009517CF" w:rsidRPr="00667D82">
        <w:rPr>
          <w:spacing w:val="-3"/>
          <w:sz w:val="28"/>
          <w:szCs w:val="28"/>
        </w:rPr>
        <w:t>Контроль</w:t>
      </w:r>
      <w:r>
        <w:rPr>
          <w:spacing w:val="-3"/>
          <w:sz w:val="28"/>
          <w:szCs w:val="28"/>
          <w:lang w:val="ru-RU"/>
        </w:rPr>
        <w:t xml:space="preserve"> </w:t>
      </w:r>
      <w:r w:rsidR="009517CF" w:rsidRPr="00667D82">
        <w:rPr>
          <w:spacing w:val="-3"/>
          <w:sz w:val="28"/>
          <w:szCs w:val="28"/>
        </w:rPr>
        <w:t xml:space="preserve"> за</w:t>
      </w:r>
      <w:proofErr w:type="gramEnd"/>
      <w:r w:rsidR="002B3F10">
        <w:rPr>
          <w:spacing w:val="-3"/>
          <w:sz w:val="28"/>
          <w:szCs w:val="28"/>
          <w:lang w:val="ru-RU"/>
        </w:rPr>
        <w:t xml:space="preserve"> </w:t>
      </w:r>
      <w:r w:rsidR="009517CF" w:rsidRPr="00667D82">
        <w:rPr>
          <w:spacing w:val="-3"/>
          <w:sz w:val="28"/>
          <w:szCs w:val="28"/>
        </w:rPr>
        <w:t xml:space="preserve"> исполнением настоящего приказа</w:t>
      </w:r>
      <w:r w:rsidR="009517CF" w:rsidRPr="002329F2">
        <w:rPr>
          <w:spacing w:val="-3"/>
          <w:sz w:val="28"/>
          <w:szCs w:val="28"/>
        </w:rPr>
        <w:t xml:space="preserve"> оставляю за собой.</w:t>
      </w:r>
    </w:p>
    <w:p w:rsidR="00F655E0" w:rsidRDefault="00F655E0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E047E6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08553"/>
            <wp:effectExtent l="0" t="0" r="3175" b="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99223B" w:rsidRDefault="0099223B" w:rsidP="009517CF">
      <w:pPr>
        <w:rPr>
          <w:rFonts w:ascii="Times New Roman" w:hAnsi="Times New Roman"/>
          <w:sz w:val="28"/>
          <w:szCs w:val="28"/>
        </w:rPr>
      </w:pPr>
    </w:p>
    <w:p w:rsidR="00986F90" w:rsidRDefault="00665B36"/>
    <w:sectPr w:rsidR="0098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CF"/>
    <w:rsid w:val="001363EA"/>
    <w:rsid w:val="001A2B9D"/>
    <w:rsid w:val="001E5B00"/>
    <w:rsid w:val="00211F0A"/>
    <w:rsid w:val="00244174"/>
    <w:rsid w:val="00246F8A"/>
    <w:rsid w:val="00284FBF"/>
    <w:rsid w:val="002B3960"/>
    <w:rsid w:val="002B3F10"/>
    <w:rsid w:val="003A4556"/>
    <w:rsid w:val="003B1F7F"/>
    <w:rsid w:val="003C0171"/>
    <w:rsid w:val="004722F0"/>
    <w:rsid w:val="004C1ADF"/>
    <w:rsid w:val="00665B36"/>
    <w:rsid w:val="006D248C"/>
    <w:rsid w:val="0079463E"/>
    <w:rsid w:val="009479EA"/>
    <w:rsid w:val="009517CF"/>
    <w:rsid w:val="00963C76"/>
    <w:rsid w:val="0099223B"/>
    <w:rsid w:val="009F5CA8"/>
    <w:rsid w:val="00A13D31"/>
    <w:rsid w:val="00A3055C"/>
    <w:rsid w:val="00AC08C9"/>
    <w:rsid w:val="00D11B2E"/>
    <w:rsid w:val="00E047E6"/>
    <w:rsid w:val="00F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B86D-E1B4-484A-B075-24F27763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Уркуят</cp:lastModifiedBy>
  <cp:revision>2</cp:revision>
  <cp:lastPrinted>2018-09-10T11:13:00Z</cp:lastPrinted>
  <dcterms:created xsi:type="dcterms:W3CDTF">2020-12-03T11:12:00Z</dcterms:created>
  <dcterms:modified xsi:type="dcterms:W3CDTF">2020-12-03T11:12:00Z</dcterms:modified>
</cp:coreProperties>
</file>