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0634" w14:textId="153FAB3A" w:rsidR="00DC5906" w:rsidRPr="00A2330A" w:rsidRDefault="00DC5906" w:rsidP="00DC5906">
      <w:pPr>
        <w:shd w:val="clear" w:color="auto" w:fill="FFFFFF"/>
        <w:spacing w:before="264" w:after="264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42ED1B" w14:textId="6CA6E2EE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Рабочая программа внеурочн</w:t>
      </w:r>
      <w:r w:rsidR="00BA350C">
        <w:rPr>
          <w:rFonts w:ascii="Times New Roman" w:hAnsi="Times New Roman" w:cs="Times New Roman"/>
          <w:sz w:val="28"/>
          <w:szCs w:val="28"/>
          <w:lang w:eastAsia="ru-RU"/>
        </w:rPr>
        <w:t>ой деятельности «Обряды и заветы народа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>» разработана на основе:</w:t>
      </w:r>
    </w:p>
    <w:p w14:paraId="708EF428" w14:textId="4B114FB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1.Федерального государственного образовательного стандарта основного общего образования</w:t>
      </w:r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(2023 г.).</w:t>
      </w:r>
    </w:p>
    <w:p w14:paraId="1D05C833" w14:textId="7EC33D18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2.Основной образовательной программы основного общего образования М</w:t>
      </w:r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БОУ «СОШ №3 г. </w:t>
      </w:r>
      <w:proofErr w:type="spellStart"/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>Усть-Джегуты</w:t>
      </w:r>
      <w:proofErr w:type="spellEnd"/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1DE0A59" w14:textId="46D2A5BA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Положением об организации внеурочной деятельности </w:t>
      </w:r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МБОУ «СОШ №3 г. </w:t>
      </w:r>
      <w:proofErr w:type="spellStart"/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>Усть-Джегуты</w:t>
      </w:r>
      <w:proofErr w:type="spellEnd"/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1FFC01A3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D75F93" w14:textId="2DD15F84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Возрастная группа обучающихся, на которых ориентированы занятия</w:t>
      </w:r>
      <w:r w:rsidR="00C8039F" w:rsidRPr="00D612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7A569B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Программа ориентирована на обучающихся 8 класса (13-14 лет) и соответствует общему уровню развития и подготовки обучающихся данного возраста.</w:t>
      </w:r>
    </w:p>
    <w:p w14:paraId="21D78842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21BF74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</w:t>
      </w:r>
    </w:p>
    <w:p w14:paraId="4F9B9DA7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4BA9BE8" w14:textId="4EFAC290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="00EC0C2D"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5FBFA29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духовно-нравственных качеств личности, воспитание чувства любви к Отечеству, к культуре своего народа и к культурам других народов – все это проявляется в практической деятельности учащихся.</w:t>
      </w:r>
    </w:p>
    <w:p w14:paraId="7EB8B96D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Достигнутые личностные результаты помогают социализации учащегося, в том числе его отношению к окружающему миру, к людям, с которыми он вступает в контакт.</w:t>
      </w:r>
    </w:p>
    <w:p w14:paraId="0FAE9631" w14:textId="63EFDB2E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исследовательского задания учащиеся формируют навык работы с различными источниками информации: со словарями, энциклопедиями, </w:t>
      </w:r>
      <w:proofErr w:type="spellStart"/>
      <w:r w:rsidRPr="00D61251">
        <w:rPr>
          <w:rFonts w:ascii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D6125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tooltip="Научная и научно-популярная литература" w:history="1">
        <w:r w:rsidRPr="00D61251">
          <w:rPr>
            <w:rFonts w:ascii="Times New Roman" w:hAnsi="Times New Roman" w:cs="Times New Roman"/>
            <w:color w:val="216FDB"/>
            <w:sz w:val="28"/>
            <w:szCs w:val="28"/>
            <w:u w:val="single"/>
            <w:lang w:eastAsia="ru-RU"/>
          </w:rPr>
          <w:t>научно-популярными книгами</w:t>
        </w:r>
      </w:hyperlink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14:paraId="49189868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7932250" w14:textId="03B86EE6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  <w:r w:rsidR="00EC0C2D"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2984B5B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Главным результатом реализации программы внеурочной деятельности является формирование универсальных учебных действий, направленных на способность воспитанников самостоятельно успешно усваивать новые знания, формировать умения и компетентности.</w:t>
      </w:r>
    </w:p>
    <w:p w14:paraId="6942F75D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8F91EF" w14:textId="55831258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связи с этим дети должны овладеть:</w:t>
      </w:r>
    </w:p>
    <w:p w14:paraId="59DE80A6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умением вести диалог, распределять функции и роли в процессе выполнения коллективной творческой работы;</w:t>
      </w:r>
    </w:p>
    <w:p w14:paraId="47FA3FD7" w14:textId="048799E9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навыками использования средств</w:t>
      </w:r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Информационные технологии" w:history="1">
        <w:r w:rsidRPr="00D61251">
          <w:rPr>
            <w:rFonts w:ascii="Times New Roman" w:hAnsi="Times New Roman" w:cs="Times New Roman"/>
            <w:color w:val="216FDB"/>
            <w:sz w:val="28"/>
            <w:szCs w:val="28"/>
            <w:u w:val="single"/>
            <w:lang w:eastAsia="ru-RU"/>
          </w:rPr>
          <w:t>информационных технологий</w:t>
        </w:r>
      </w:hyperlink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>для решения различных учебно-творческих задач в процессе поиска дополнительного материала, выполнения творческих проектов;</w:t>
      </w:r>
    </w:p>
    <w:p w14:paraId="666FE548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умением планировать и грамотно осуществлять учебные действия в соответствии с поставленной задачей, находить варианты решения различных творческих задач;</w:t>
      </w:r>
    </w:p>
    <w:p w14:paraId="6DBBF49D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навыками смыслового чтения текста, осознанного построения речевых высказываний в соответствии с задачами коммуникации;</w:t>
      </w:r>
    </w:p>
    <w:p w14:paraId="5EA415BB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видами речевой деятельности, пониманием информации устного и письменного сообщения;</w:t>
      </w:r>
    </w:p>
    <w:p w14:paraId="57E299F3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умением оценивать свои результаты, адекватно формулируя ответы (оценивать качество изделий, рисунков, исполнения песен, стихов);</w:t>
      </w:r>
    </w:p>
    <w:p w14:paraId="2B38D226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навыками применения приобретенных знаний, умений при выполнении творческих заданий;</w:t>
      </w:r>
    </w:p>
    <w:p w14:paraId="3DE2D199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приемами отбора и систематизации материала на определенную тему;</w:t>
      </w:r>
    </w:p>
    <w:p w14:paraId="418FB399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первичными навыками в художественной деятельности (рисование орнамента, чтение стихов на родном языке, исполнение песен);</w:t>
      </w:r>
    </w:p>
    <w:p w14:paraId="40E9C654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способами извлечения необходимой информации из прослушанных текстов;</w:t>
      </w:r>
    </w:p>
    <w:p w14:paraId="636A64DF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навыками активного включения в процесс восприятия и в практическую деятельность, связанную с созданием разнообразных «продуктов» с учетом особенностей народного творчества.</w:t>
      </w:r>
    </w:p>
    <w:p w14:paraId="03ACAF7C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Также в процессе внеурочной деятельности особое внимание уделяется лексической работе. Обращается внимание на задания, требующие активного участия учащихся.</w:t>
      </w:r>
    </w:p>
    <w:p w14:paraId="3228FB71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8E86D06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p w14:paraId="5FFE1999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7AB2518" w14:textId="77777777" w:rsidR="00DC5906" w:rsidRPr="00934A96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A96">
        <w:rPr>
          <w:rFonts w:ascii="Times New Roman" w:hAnsi="Times New Roman" w:cs="Times New Roman"/>
          <w:b/>
          <w:sz w:val="28"/>
          <w:szCs w:val="28"/>
          <w:lang w:eastAsia="ru-RU"/>
        </w:rPr>
        <w:t>Введение (2ч).</w:t>
      </w:r>
    </w:p>
    <w:p w14:paraId="5BBAE01C" w14:textId="37E33195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Во вводном занятии необходимо озвучить цели и задачи курса, дать понятия «народ», «народность», а также общие сведения о </w:t>
      </w:r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>Карачаево-Черкесской республике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347C92" w14:textId="11D72F1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указать, что </w:t>
      </w:r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>КЧР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одним из </w:t>
      </w:r>
      <w:proofErr w:type="spellStart"/>
      <w:r w:rsidRPr="00D61251">
        <w:rPr>
          <w:rFonts w:ascii="Times New Roman" w:hAnsi="Times New Roman" w:cs="Times New Roman"/>
          <w:sz w:val="28"/>
          <w:szCs w:val="28"/>
          <w:lang w:eastAsia="ru-RU"/>
        </w:rPr>
        <w:t>полиэтничных</w:t>
      </w:r>
      <w:proofErr w:type="spellEnd"/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регионов России, где проживают </w:t>
      </w:r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>русские, карачаевцы, черкесы, абазины, ногайцы, осетины,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народы. Рассказать о народах </w:t>
      </w:r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, их возникновении и расселении. Ознакомить учащихся с картой </w:t>
      </w:r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>КЧР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EC0C2D" w:rsidRPr="00D61251">
        <w:rPr>
          <w:rFonts w:ascii="Times New Roman" w:hAnsi="Times New Roman" w:cs="Times New Roman"/>
          <w:sz w:val="28"/>
          <w:szCs w:val="28"/>
          <w:lang w:eastAsia="ru-RU"/>
        </w:rPr>
        <w:t>Усть-Дже</w:t>
      </w:r>
      <w:r w:rsidR="00196AB8" w:rsidRPr="00D61251">
        <w:rPr>
          <w:rFonts w:ascii="Times New Roman" w:hAnsi="Times New Roman" w:cs="Times New Roman"/>
          <w:sz w:val="28"/>
          <w:szCs w:val="28"/>
          <w:lang w:eastAsia="ru-RU"/>
        </w:rPr>
        <w:t>гуты</w:t>
      </w:r>
      <w:proofErr w:type="spellEnd"/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и указать места расположения населенных пунктов с компактным проживанием представителей </w:t>
      </w:r>
      <w:r w:rsidR="00196AB8" w:rsidRPr="00D61251">
        <w:rPr>
          <w:rFonts w:ascii="Times New Roman" w:hAnsi="Times New Roman" w:cs="Times New Roman"/>
          <w:sz w:val="28"/>
          <w:szCs w:val="28"/>
          <w:lang w:eastAsia="ru-RU"/>
        </w:rPr>
        <w:t>карачаевской</w:t>
      </w:r>
      <w:r w:rsidRPr="00D61251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национальности.</w:t>
      </w:r>
    </w:p>
    <w:p w14:paraId="051DB6E5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DC1FC11" w14:textId="3420AC8C" w:rsidR="00DC5906" w:rsidRPr="00934A96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A96">
        <w:rPr>
          <w:rFonts w:ascii="Times New Roman" w:hAnsi="Times New Roman" w:cs="Times New Roman"/>
          <w:b/>
          <w:sz w:val="28"/>
          <w:szCs w:val="28"/>
          <w:lang w:eastAsia="ru-RU"/>
        </w:rPr>
        <w:t>Раздел 1.</w:t>
      </w:r>
      <w:r w:rsidR="00EC0C2D" w:rsidRPr="00934A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660" w:rsidRPr="00934A96">
        <w:rPr>
          <w:rFonts w:ascii="Times New Roman" w:hAnsi="Times New Roman" w:cs="Times New Roman"/>
          <w:b/>
          <w:sz w:val="28"/>
          <w:szCs w:val="28"/>
          <w:lang w:eastAsia="ru-RU"/>
        </w:rPr>
        <w:t>Карачаевский народ</w:t>
      </w:r>
      <w:r w:rsidRPr="00934A9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61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(15ч).</w:t>
      </w:r>
    </w:p>
    <w:p w14:paraId="034A061C" w14:textId="22A1239F" w:rsidR="00804660" w:rsidRPr="00D61251" w:rsidRDefault="00804660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Язык народа. Облик, внешний вид. Одежда. Умение, мастерство. Земледелие. Животноводство. </w:t>
      </w:r>
      <w:r w:rsidR="00806312">
        <w:rPr>
          <w:rFonts w:ascii="Times New Roman" w:hAnsi="Times New Roman" w:cs="Times New Roman"/>
          <w:sz w:val="28"/>
          <w:szCs w:val="28"/>
          <w:lang w:eastAsia="ru-RU"/>
        </w:rPr>
        <w:t>Торговля. Религия. Просвещение. Спорт. Медицина. Красноречие. Нрав, характер. Коммуникабельность.</w:t>
      </w:r>
    </w:p>
    <w:p w14:paraId="6A6D7B3D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E2CE6AD" w14:textId="4A6BFF8A" w:rsidR="00DC5906" w:rsidRPr="00934A96" w:rsidRDefault="00804660" w:rsidP="00D6125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4A96">
        <w:rPr>
          <w:rFonts w:ascii="Times New Roman" w:hAnsi="Times New Roman" w:cs="Times New Roman"/>
          <w:b/>
          <w:sz w:val="28"/>
          <w:szCs w:val="28"/>
          <w:lang w:eastAsia="ru-RU"/>
        </w:rPr>
        <w:t>Раздел 2. «Аланы»</w:t>
      </w:r>
      <w:r w:rsidR="00A61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(2ч).</w:t>
      </w:r>
    </w:p>
    <w:p w14:paraId="1641D7DE" w14:textId="4E51A9A8" w:rsidR="00804660" w:rsidRDefault="00804660" w:rsidP="008046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Какое значение имеет смысл слова «Алан» для карачаевского народа?</w:t>
      </w:r>
    </w:p>
    <w:p w14:paraId="1AE05265" w14:textId="2AC5B90C" w:rsidR="00806312" w:rsidRDefault="00806312" w:rsidP="008046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Скромность и толерантность.</w:t>
      </w:r>
    </w:p>
    <w:p w14:paraId="69F15597" w14:textId="77777777" w:rsidR="009B26AD" w:rsidRDefault="009B26AD" w:rsidP="0080466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B01DB1" w14:textId="2A919E8A" w:rsidR="00934A96" w:rsidRDefault="00F626C3" w:rsidP="0080466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1DD3">
        <w:rPr>
          <w:rFonts w:ascii="Times New Roman" w:hAnsi="Times New Roman" w:cs="Times New Roman"/>
          <w:b/>
          <w:sz w:val="28"/>
          <w:szCs w:val="28"/>
          <w:lang w:eastAsia="ru-RU"/>
        </w:rPr>
        <w:t>Раздел 3. Обряды (</w:t>
      </w:r>
      <w:proofErr w:type="spellStart"/>
      <w:r w:rsidRPr="00A61DD3">
        <w:rPr>
          <w:rFonts w:ascii="Times New Roman" w:hAnsi="Times New Roman" w:cs="Times New Roman"/>
          <w:b/>
          <w:sz w:val="28"/>
          <w:szCs w:val="28"/>
          <w:lang w:eastAsia="ru-RU"/>
        </w:rPr>
        <w:t>адет</w:t>
      </w:r>
      <w:proofErr w:type="spellEnd"/>
      <w:r w:rsidRPr="00A61DD3">
        <w:rPr>
          <w:rFonts w:ascii="Times New Roman" w:hAnsi="Times New Roman" w:cs="Times New Roman"/>
          <w:b/>
          <w:sz w:val="28"/>
          <w:szCs w:val="28"/>
          <w:lang w:eastAsia="ru-RU"/>
        </w:rPr>
        <w:t>) и заветы (</w:t>
      </w:r>
      <w:proofErr w:type="spellStart"/>
      <w:r w:rsidR="00A61DD3" w:rsidRPr="00A61DD3">
        <w:rPr>
          <w:rFonts w:ascii="Times New Roman" w:hAnsi="Times New Roman" w:cs="Times New Roman"/>
          <w:b/>
          <w:sz w:val="28"/>
          <w:szCs w:val="28"/>
          <w:lang w:eastAsia="ru-RU"/>
        </w:rPr>
        <w:t>осият</w:t>
      </w:r>
      <w:proofErr w:type="spellEnd"/>
      <w:r w:rsidR="00A61DD3" w:rsidRPr="00A61DD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A61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народа.</w:t>
      </w:r>
      <w:r w:rsidR="00A61D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(14ч).</w:t>
      </w:r>
    </w:p>
    <w:p w14:paraId="519A3B02" w14:textId="457FCD37" w:rsidR="00A61DD3" w:rsidRPr="00A61DD3" w:rsidRDefault="00A61DD3" w:rsidP="0080466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1DD3">
        <w:rPr>
          <w:rFonts w:ascii="Times New Roman" w:hAnsi="Times New Roman" w:cs="Times New Roman"/>
          <w:sz w:val="28"/>
          <w:szCs w:val="28"/>
          <w:lang w:eastAsia="ru-RU"/>
        </w:rPr>
        <w:t>Тамада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Тамаданы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сыйлау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Тиширыу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Юйлениу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Тойла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Келечиле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Келинчикни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келтириу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Джел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гюттю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Ау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алыу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Болуш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Кюеу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1634D">
        <w:rPr>
          <w:rFonts w:ascii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hAnsi="Times New Roman" w:cs="Times New Roman"/>
          <w:sz w:val="28"/>
          <w:szCs w:val="28"/>
          <w:lang w:eastAsia="ru-RU"/>
        </w:rPr>
        <w:t>ргюзтюу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Джан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къошулду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Сабийле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Къонакъ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013FD83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6C4E9EF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и формы при реализации программы:</w:t>
      </w:r>
    </w:p>
    <w:p w14:paraId="0E37DC88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B4F3C7B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Словесный метод:</w:t>
      </w:r>
    </w:p>
    <w:p w14:paraId="39D01F8A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рассказ</w:t>
      </w:r>
    </w:p>
    <w:p w14:paraId="0056B758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объяснение;</w:t>
      </w:r>
    </w:p>
    <w:p w14:paraId="19C46604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сопроводительные пояснения.</w:t>
      </w:r>
    </w:p>
    <w:p w14:paraId="10A7BE2F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D92B3B5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Наглядный метод:</w:t>
      </w:r>
    </w:p>
    <w:p w14:paraId="4004F787" w14:textId="57FC29C2" w:rsidR="00DC5906" w:rsidRPr="00D61251" w:rsidRDefault="00836548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DC5906" w:rsidRPr="00D61251">
        <w:rPr>
          <w:rFonts w:ascii="Times New Roman" w:hAnsi="Times New Roman" w:cs="Times New Roman"/>
          <w:sz w:val="28"/>
          <w:szCs w:val="28"/>
          <w:lang w:eastAsia="ru-RU"/>
        </w:rPr>
        <w:t>оказ иллюстраций</w:t>
      </w:r>
    </w:p>
    <w:p w14:paraId="1998C88B" w14:textId="0A5D4DED" w:rsidR="00DC5906" w:rsidRPr="00D61251" w:rsidRDefault="00836548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DC5906" w:rsidRPr="00D61251">
        <w:rPr>
          <w:rFonts w:ascii="Times New Roman" w:hAnsi="Times New Roman" w:cs="Times New Roman"/>
          <w:sz w:val="28"/>
          <w:szCs w:val="28"/>
          <w:lang w:eastAsia="ru-RU"/>
        </w:rPr>
        <w:t>росмотр видеофильмов</w:t>
      </w:r>
    </w:p>
    <w:p w14:paraId="0CF3160A" w14:textId="1D44398F" w:rsidR="00DC5906" w:rsidRPr="00D61251" w:rsidRDefault="00836548" w:rsidP="00836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DC5906" w:rsidRPr="00D61251">
        <w:rPr>
          <w:rFonts w:ascii="Times New Roman" w:hAnsi="Times New Roman" w:cs="Times New Roman"/>
          <w:sz w:val="28"/>
          <w:szCs w:val="28"/>
          <w:lang w:eastAsia="ru-RU"/>
        </w:rPr>
        <w:t>рослушивание аудиозаписей</w:t>
      </w:r>
    </w:p>
    <w:p w14:paraId="1567820C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проведение внеклассных мероприятий совместно с родителями;</w:t>
      </w:r>
    </w:p>
    <w:p w14:paraId="3EF4C467" w14:textId="679E9ECD" w:rsidR="00DC5906" w:rsidRPr="00D61251" w:rsidRDefault="00836548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C5906" w:rsidRPr="00D61251">
        <w:rPr>
          <w:rFonts w:ascii="Times New Roman" w:hAnsi="Times New Roman" w:cs="Times New Roman"/>
          <w:sz w:val="28"/>
          <w:szCs w:val="28"/>
          <w:lang w:eastAsia="ru-RU"/>
        </w:rPr>
        <w:t>организация театрализованных представлений, фольклорных праздников;</w:t>
      </w:r>
    </w:p>
    <w:p w14:paraId="4F1F662E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организация экскурсий в музеи региона, этнографических экспедиций;</w:t>
      </w:r>
    </w:p>
    <w:p w14:paraId="029FC67C" w14:textId="77777777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организация круглых столов, конференций для учащихся и взрослых;</w:t>
      </w:r>
    </w:p>
    <w:p w14:paraId="593BBF70" w14:textId="6534D873" w:rsidR="00DC5906" w:rsidRPr="00D61251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-участие в региональных конкурсах;</w:t>
      </w:r>
    </w:p>
    <w:p w14:paraId="0AC55C39" w14:textId="3181E84E" w:rsidR="00DC5906" w:rsidRDefault="00DC5906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61251">
        <w:rPr>
          <w:rFonts w:ascii="Times New Roman" w:hAnsi="Times New Roman" w:cs="Times New Roman"/>
          <w:sz w:val="28"/>
          <w:szCs w:val="28"/>
          <w:lang w:eastAsia="ru-RU"/>
        </w:rPr>
        <w:t>- участие в декаде Международного дня родного языка.</w:t>
      </w:r>
    </w:p>
    <w:p w14:paraId="2871DE7B" w14:textId="77777777" w:rsidR="004F3293" w:rsidRDefault="004F3293" w:rsidP="009B66CE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D8E94D" w14:textId="77777777" w:rsidR="009B26AD" w:rsidRDefault="009B26AD" w:rsidP="009B66CE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00EBB5" w14:textId="343BE8D2" w:rsidR="009B66CE" w:rsidRPr="009B66CE" w:rsidRDefault="009B66CE" w:rsidP="009B66CE">
      <w:pPr>
        <w:pStyle w:val="a3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ВНЕУРОЧНОЙ ДЕЯТЕЛЬНОСТИ «ОБРЯДЫ И ЗАВЕТЫ КАРАЧАЕВСКОГО НАРОДА»</w:t>
      </w:r>
    </w:p>
    <w:p w14:paraId="3370E35C" w14:textId="77777777" w:rsidR="004F3293" w:rsidRDefault="004F3293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7B2402" w14:textId="77777777" w:rsidR="009B26AD" w:rsidRDefault="009B26AD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5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18"/>
        <w:gridCol w:w="5245"/>
        <w:gridCol w:w="992"/>
        <w:gridCol w:w="851"/>
        <w:gridCol w:w="992"/>
      </w:tblGrid>
      <w:tr w:rsidR="00C1634D" w:rsidRPr="00672C87" w14:paraId="77FBC321" w14:textId="77777777" w:rsidTr="0080420A">
        <w:trPr>
          <w:trHeight w:val="11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97205F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Номер занятия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1E602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19A31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51DD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77C635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</w:t>
            </w:r>
          </w:p>
        </w:tc>
      </w:tr>
      <w:tr w:rsidR="00C1634D" w:rsidRPr="00672C87" w14:paraId="6F274A8F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79CE24" w14:textId="50151BB0" w:rsidR="004F3293" w:rsidRPr="00672C87" w:rsidRDefault="0080420A" w:rsidP="0080420A">
            <w:pPr>
              <w:spacing w:before="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 </w:t>
            </w:r>
            <w:r w:rsidR="0023218D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AC06F" w14:textId="77777777" w:rsidR="003C06B7" w:rsidRPr="003C06B7" w:rsidRDefault="00201608" w:rsidP="003C06B7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0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 (2ч).</w:t>
            </w:r>
          </w:p>
          <w:p w14:paraId="2BE5E603" w14:textId="2D87C9C8" w:rsidR="004F3293" w:rsidRPr="00672C87" w:rsidRDefault="00201608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«народ», «народность»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5DE01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288D5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81D43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50D555D8" w14:textId="77777777" w:rsidTr="0080420A">
        <w:trPr>
          <w:trHeight w:val="4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644B21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32282" w14:textId="1610C20E" w:rsidR="004F3293" w:rsidRPr="00672C87" w:rsidRDefault="00201608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«народ», «народность»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6F8FD3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D46C7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111D0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7672AD5C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4B0DEC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54BB9F" w14:textId="77777777" w:rsidR="004F3293" w:rsidRDefault="00201608" w:rsidP="003C06B7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C0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Карачаевский народ</w:t>
            </w:r>
            <w:r w:rsidR="003C06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(15ч).</w:t>
            </w:r>
          </w:p>
          <w:p w14:paraId="1161D108" w14:textId="34F9A343" w:rsidR="003C06B7" w:rsidRPr="003C06B7" w:rsidRDefault="003C06B7" w:rsidP="003C06B7">
            <w:pPr>
              <w:spacing w:before="0"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CDF85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37D352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2E11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016E7DBB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7199A2" w14:textId="46AEA4EB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FB565" w14:textId="5DD74FA6" w:rsidR="004F3293" w:rsidRPr="00672C87" w:rsidRDefault="00201608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народа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7E997D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D33A48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FCF3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10CBBB7C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DA1A3F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D95E9" w14:textId="26A8EBC5" w:rsidR="004F3293" w:rsidRPr="00672C87" w:rsidRDefault="00201608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Облик, внешний вид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DD0BBD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805BC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A0E05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13DA0619" w14:textId="77777777" w:rsidTr="0080420A">
        <w:trPr>
          <w:trHeight w:val="21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E42EE7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8503A" w14:textId="52F0964A" w:rsidR="004F3293" w:rsidRPr="00672C87" w:rsidRDefault="00C1634D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5A81BD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FD9C4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C2378D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645E5DA8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28B9E3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FF3E8" w14:textId="72C27084" w:rsidR="004F3293" w:rsidRPr="00672C87" w:rsidRDefault="00C1634D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Умение, мастерство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CFF32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06FB00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82709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541D4BD5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BEA9F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4A183" w14:textId="28637DC7" w:rsidR="004F3293" w:rsidRPr="00672C87" w:rsidRDefault="00C1634D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Земледелие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510E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F75B7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DD33A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162A2CC9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F31CA6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EBFDB" w14:textId="382231D2" w:rsidR="004F3293" w:rsidRPr="00672C87" w:rsidRDefault="00C1634D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Животноводство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330D34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E49CD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20302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01720917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04D250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54937" w14:textId="12DE2760" w:rsidR="004F3293" w:rsidRPr="00672C87" w:rsidRDefault="00C1634D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D68A16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7C564A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074F18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56198AB2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D361C5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A6EB3" w14:textId="6F99386F" w:rsidR="004F3293" w:rsidRPr="00672C87" w:rsidRDefault="00C1634D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55ADD8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B0D56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B7C3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13C6BBD3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EAAF66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7A2A3" w14:textId="500D4C46" w:rsidR="004F3293" w:rsidRPr="00672C87" w:rsidRDefault="003C06B7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07251A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2720C7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212CF7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047D4F3E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05B0E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20248" w14:textId="2933F106" w:rsidR="004F3293" w:rsidRPr="00672C87" w:rsidRDefault="003C06B7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E5A2D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4637E7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B84AA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0EFCE5F2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55BD10" w14:textId="0E2B2E1C" w:rsidR="004F3293" w:rsidRPr="00672C87" w:rsidRDefault="0023218D" w:rsidP="00A561DD">
            <w:pPr>
              <w:spacing w:before="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  <w:r w:rsidR="00D84C2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2E9DA" w14:textId="48B2339E" w:rsidR="004F3293" w:rsidRPr="00672C87" w:rsidRDefault="003C06B7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21E45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20213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8421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7448CC6E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E2A1E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27307" w14:textId="77731654" w:rsidR="004F3293" w:rsidRPr="00672C87" w:rsidRDefault="003C06B7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Красноречие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B39ADF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95A38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6DDD3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446FE41A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D77D91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8E2D8" w14:textId="152C7DDE" w:rsidR="004F3293" w:rsidRPr="00672C87" w:rsidRDefault="003C06B7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Нрав, характер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330AA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ECC70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5C6F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0A5FCBF2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8E8D85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7D326" w14:textId="66E5701C" w:rsidR="004F3293" w:rsidRPr="00672C87" w:rsidRDefault="003C06B7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Коммуникабельность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CC3C9D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E0469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C24E2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0516C2C9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FAE3A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28682" w14:textId="28F49D7C" w:rsidR="004F3293" w:rsidRDefault="003C06B7" w:rsidP="0006641D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Аланы</w:t>
            </w:r>
            <w:r w:rsidR="00BF5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(2ч).</w:t>
            </w:r>
          </w:p>
          <w:p w14:paraId="126B9A19" w14:textId="065A059C" w:rsidR="0006641D" w:rsidRPr="0006641D" w:rsidRDefault="0006641D" w:rsidP="0006641D">
            <w:pPr>
              <w:spacing w:before="0"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Смысл слова «Алан» для карачаевского народа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37F4F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37C574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9EBF1F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7A6487AF" w14:textId="77777777" w:rsidTr="0080420A">
        <w:trPr>
          <w:trHeight w:val="75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3B472D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65EFD" w14:textId="11411AED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Скромность и толерантность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7015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9BB3AF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9202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25211063" w14:textId="77777777" w:rsidTr="0080420A">
        <w:trPr>
          <w:trHeight w:val="72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B631E4" w14:textId="77777777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D5693" w14:textId="77777777" w:rsidR="004F3293" w:rsidRDefault="00BF54CA" w:rsidP="00BF54CA">
            <w:pPr>
              <w:spacing w:before="0"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54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Обряды и заветы народа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(14ч).  </w:t>
            </w:r>
          </w:p>
          <w:p w14:paraId="51A4F8A1" w14:textId="65DEC285" w:rsidR="00BF54CA" w:rsidRPr="00BF54CA" w:rsidRDefault="00BF54CA" w:rsidP="00BF54CA">
            <w:pPr>
              <w:spacing w:before="0" w:after="15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E31B9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76226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6D3F45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6A2BB0E5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7E6309" w14:textId="2994A265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21</w:t>
            </w:r>
            <w:r w:rsidR="00D84C2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A052C" w14:textId="2DD94587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Тамаданы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сыйлау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5259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D06843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CB655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79AC3018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2E2F1D" w14:textId="4626B556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22</w:t>
            </w:r>
            <w:r w:rsidR="00D84C2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230EB" w14:textId="034D2463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Тиширыу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AB88DA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ADF92C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CEF10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1B075EA1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BE0F83" w14:textId="56078A5E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23</w:t>
            </w:r>
            <w:r w:rsidR="00D84C2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60C19" w14:textId="4179A35C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Юйлениу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EB106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E1C3F2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26E40C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15822E64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5F7CC" w14:textId="7A542817" w:rsidR="004F3293" w:rsidRPr="00672C87" w:rsidRDefault="0023218D" w:rsidP="00A561DD">
            <w:pPr>
              <w:spacing w:before="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  <w:r w:rsidR="00112A81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</w:t>
            </w:r>
            <w:r w:rsidR="00D84C2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FEE27" w14:textId="3B975BF6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Тойла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02BF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43FF8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AF5CA6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34AA62DA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3A5CE3" w14:textId="0992E26F" w:rsidR="004F3293" w:rsidRPr="00672C87" w:rsidRDefault="004F329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25</w:t>
            </w:r>
            <w:r w:rsidR="00D84C2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A50E5" w14:textId="38AFCF33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Келечиле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E58A2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2AE07F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330F8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5F5A675E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9F06FC" w14:textId="6459893A" w:rsidR="004F3293" w:rsidRPr="00672C87" w:rsidRDefault="00D84C2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26</w:t>
            </w:r>
            <w:r w:rsidR="004F329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BB774" w14:textId="4BACA168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Келинчикни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келтириу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19C909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424DB1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B3699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0BD30798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3C6E8C" w14:textId="427FD1D5" w:rsidR="004F3293" w:rsidRPr="00672C87" w:rsidRDefault="00D84C2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27</w:t>
            </w:r>
            <w:r w:rsidR="004F329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9ABD3" w14:textId="38B8F05E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гюттю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1BBF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56F9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7B54C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3FCDE452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703AC" w14:textId="1F594162" w:rsidR="004F3293" w:rsidRPr="00672C87" w:rsidRDefault="00D84C2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28</w:t>
            </w:r>
            <w:r w:rsidR="004F329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4B2D5" w14:textId="29EA1AF8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D4496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7CF29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3DC0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770568A8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CF275" w14:textId="09D0A262" w:rsidR="004F3293" w:rsidRPr="00672C87" w:rsidRDefault="00D84C2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29</w:t>
            </w:r>
            <w:r w:rsidR="004F329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E5615" w14:textId="15196740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94CD4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53BC0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8233A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595684C6" w14:textId="77777777" w:rsidTr="0080420A">
        <w:trPr>
          <w:trHeight w:val="3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8CFC0E" w14:textId="20EFA4FD" w:rsidR="004F3293" w:rsidRPr="00672C87" w:rsidRDefault="00D84C2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30</w:t>
            </w:r>
            <w:r w:rsidR="004F329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E64DA" w14:textId="0A9ABCD9" w:rsidR="004F3293" w:rsidRPr="00672C87" w:rsidRDefault="00BF54CA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Кюёу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кёргюзтюу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5FC8C7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A63C02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8D7AB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509B530E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308EF9" w14:textId="2766CDD7" w:rsidR="004F3293" w:rsidRPr="00672C87" w:rsidRDefault="00D84C2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31</w:t>
            </w:r>
            <w:r w:rsidR="004F329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9C7A3" w14:textId="68699E4F" w:rsidR="004F3293" w:rsidRPr="00672C87" w:rsidRDefault="00CB01B0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къошулду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9CA89C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D2DD4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410F5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46493132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E27EF" w14:textId="71C7875C" w:rsidR="004F3293" w:rsidRPr="00672C87" w:rsidRDefault="00D84C2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32</w:t>
            </w:r>
            <w:r w:rsidR="004F329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EF297" w14:textId="36EB3616" w:rsidR="004F3293" w:rsidRPr="00672C87" w:rsidRDefault="00CB01B0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Сабийле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0D3A95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D5B04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E99015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34D" w:rsidRPr="00672C87" w14:paraId="2E3B55E9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F13484" w14:textId="4B93C9AA" w:rsidR="004F3293" w:rsidRPr="00672C87" w:rsidRDefault="00D84C23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33</w:t>
            </w:r>
            <w:r w:rsidR="004F3293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86E44" w14:textId="7886BE5C" w:rsidR="004F3293" w:rsidRPr="00672C87" w:rsidRDefault="00CB01B0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Къонакъ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AF706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53A20E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CDD1D" w14:textId="77777777" w:rsidR="004F3293" w:rsidRPr="00672C87" w:rsidRDefault="004F3293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42F6" w:rsidRPr="00672C87" w14:paraId="02FED137" w14:textId="77777777" w:rsidTr="0080420A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45CAA2" w14:textId="04ACD35F" w:rsidR="00A242F6" w:rsidRDefault="00A242F6" w:rsidP="00A561DD">
            <w:pPr>
              <w:spacing w:before="0" w:beforeAutospacing="1" w:after="0" w:afterAutospacing="1" w:line="240" w:lineRule="auto"/>
              <w:ind w:left="720" w:firstLine="0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BA9BA" w14:textId="75359351" w:rsidR="00A242F6" w:rsidRDefault="00A242F6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2B2E97" w14:textId="77777777" w:rsidR="00A242F6" w:rsidRPr="00672C87" w:rsidRDefault="00A242F6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757F6" w14:textId="77777777" w:rsidR="00A242F6" w:rsidRPr="00672C87" w:rsidRDefault="00A242F6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E62AA4" w14:textId="77777777" w:rsidR="00A242F6" w:rsidRPr="00672C87" w:rsidRDefault="00A242F6" w:rsidP="00A561DD">
            <w:pPr>
              <w:spacing w:before="0" w:after="15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55BA436" w14:textId="77777777" w:rsidR="004F3293" w:rsidRPr="00672C87" w:rsidRDefault="004F3293" w:rsidP="004F329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CF0FA0" w14:textId="77777777" w:rsidR="004F3293" w:rsidRPr="00D61251" w:rsidRDefault="004F3293" w:rsidP="00D6125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F3293" w:rsidRPr="00D6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B2"/>
    <w:rsid w:val="0006452B"/>
    <w:rsid w:val="0006641D"/>
    <w:rsid w:val="00112A81"/>
    <w:rsid w:val="00196AB8"/>
    <w:rsid w:val="00201608"/>
    <w:rsid w:val="0023218D"/>
    <w:rsid w:val="003106D7"/>
    <w:rsid w:val="00395239"/>
    <w:rsid w:val="003C06B7"/>
    <w:rsid w:val="003D29D0"/>
    <w:rsid w:val="00463C2B"/>
    <w:rsid w:val="004F3293"/>
    <w:rsid w:val="00725F31"/>
    <w:rsid w:val="0080420A"/>
    <w:rsid w:val="00804660"/>
    <w:rsid w:val="00806312"/>
    <w:rsid w:val="00806EB6"/>
    <w:rsid w:val="00836548"/>
    <w:rsid w:val="00861850"/>
    <w:rsid w:val="008D3FC9"/>
    <w:rsid w:val="008E7C33"/>
    <w:rsid w:val="00934A96"/>
    <w:rsid w:val="0098128F"/>
    <w:rsid w:val="009A52DD"/>
    <w:rsid w:val="009B26AD"/>
    <w:rsid w:val="009B66CE"/>
    <w:rsid w:val="009C0664"/>
    <w:rsid w:val="00A2330A"/>
    <w:rsid w:val="00A242F6"/>
    <w:rsid w:val="00A465F3"/>
    <w:rsid w:val="00A61DD3"/>
    <w:rsid w:val="00A644B2"/>
    <w:rsid w:val="00AE6E8D"/>
    <w:rsid w:val="00B10262"/>
    <w:rsid w:val="00BA350C"/>
    <w:rsid w:val="00BC18A5"/>
    <w:rsid w:val="00BF54CA"/>
    <w:rsid w:val="00C13974"/>
    <w:rsid w:val="00C1634D"/>
    <w:rsid w:val="00C8039F"/>
    <w:rsid w:val="00CB01B0"/>
    <w:rsid w:val="00D61251"/>
    <w:rsid w:val="00D84C23"/>
    <w:rsid w:val="00DC5906"/>
    <w:rsid w:val="00DD6753"/>
    <w:rsid w:val="00EC0C2D"/>
    <w:rsid w:val="00F6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28CF"/>
  <w15:chartTrackingRefBased/>
  <w15:docId w15:val="{6B1C580A-030D-47D8-9019-9163888D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" w:after="3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25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pandia.ru/text/category/informatcionnie_tehnologii/" TargetMode="External" /><Relationship Id="rId4" Type="http://schemas.openxmlformats.org/officeDocument/2006/relationships/hyperlink" Target="https://pandia.ru/text/category/nauchnaya_i_nauchno_populyarnaya_literatura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Коркмазова</dc:creator>
  <cp:keywords/>
  <dc:description/>
  <cp:lastModifiedBy>79380276556</cp:lastModifiedBy>
  <cp:revision>2</cp:revision>
  <dcterms:created xsi:type="dcterms:W3CDTF">2023-09-11T12:48:00Z</dcterms:created>
  <dcterms:modified xsi:type="dcterms:W3CDTF">2023-09-11T12:48:00Z</dcterms:modified>
</cp:coreProperties>
</file>