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A3" w:rsidRPr="002A23A3" w:rsidRDefault="002A23A3" w:rsidP="002A23A3">
      <w:pPr>
        <w:pStyle w:val="1"/>
        <w:spacing w:line="240" w:lineRule="auto"/>
        <w:ind w:left="720"/>
        <w:rPr>
          <w:b w:val="0"/>
          <w:color w:val="auto"/>
          <w:sz w:val="24"/>
          <w:lang w:val="ru-RU"/>
        </w:rPr>
      </w:pPr>
      <w:bookmarkStart w:id="0" w:name="_GoBack"/>
      <w:bookmarkEnd w:id="0"/>
      <w:r w:rsidRPr="002A23A3">
        <w:rPr>
          <w:b w:val="0"/>
          <w:color w:val="auto"/>
          <w:sz w:val="24"/>
          <w:lang w:val="ru-RU"/>
        </w:rPr>
        <w:t>МИНИСТЕРСТВО ПРОСВЕЩЕНИЯ РОССИЙСКОЙ ФЕДЕРАЦИИ</w:t>
      </w:r>
    </w:p>
    <w:p w:rsidR="002A23A3" w:rsidRPr="002A23A3" w:rsidRDefault="002A23A3" w:rsidP="002A23A3">
      <w:pPr>
        <w:spacing w:after="0"/>
        <w:ind w:right="33" w:firstLine="720"/>
        <w:rPr>
          <w:lang w:val="ru-RU"/>
        </w:rPr>
      </w:pPr>
      <w:r w:rsidRPr="002A23A3">
        <w:rPr>
          <w:lang w:val="ru-RU"/>
        </w:rPr>
        <w:t>Министерство образования и науки Карачаево-Черкесской Республики</w:t>
      </w:r>
    </w:p>
    <w:p w:rsidR="002A23A3" w:rsidRDefault="002A23A3" w:rsidP="002A23A3">
      <w:pPr>
        <w:spacing w:after="0"/>
        <w:ind w:left="720" w:right="2890" w:firstLine="720"/>
        <w:rPr>
          <w:lang w:val="ru-RU"/>
        </w:rPr>
      </w:pPr>
      <w:r w:rsidRPr="002A23A3">
        <w:rPr>
          <w:lang w:val="ru-RU"/>
        </w:rPr>
        <w:t xml:space="preserve">Усть-Джегутинский муниципальный район </w:t>
      </w:r>
    </w:p>
    <w:p w:rsidR="002A23A3" w:rsidRPr="002A23A3" w:rsidRDefault="002A23A3" w:rsidP="002A23A3">
      <w:pPr>
        <w:spacing w:after="1169"/>
        <w:ind w:right="2890"/>
        <w:rPr>
          <w:lang w:val="ru-RU"/>
        </w:rPr>
      </w:pPr>
      <w:r w:rsidRPr="002A23A3">
        <w:rPr>
          <w:lang w:val="ru-RU"/>
        </w:rPr>
        <w:t>МБОУ «СОШ №5 г. Усть-Джегуты»</w:t>
      </w:r>
    </w:p>
    <w:tbl>
      <w:tblPr>
        <w:tblStyle w:val="TableGrid"/>
        <w:tblW w:w="9785" w:type="dxa"/>
        <w:tblInd w:w="72" w:type="dxa"/>
        <w:tblLook w:val="04A0" w:firstRow="1" w:lastRow="0" w:firstColumn="1" w:lastColumn="0" w:noHBand="0" w:noVBand="1"/>
      </w:tblPr>
      <w:tblGrid>
        <w:gridCol w:w="7034"/>
        <w:gridCol w:w="2751"/>
      </w:tblGrid>
      <w:tr w:rsidR="002A23A3" w:rsidRPr="00171B5D" w:rsidTr="003A6C22">
        <w:trPr>
          <w:trHeight w:val="1410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2A23A3" w:rsidRDefault="002A23A3" w:rsidP="003A6C22">
            <w:pPr>
              <w:tabs>
                <w:tab w:val="center" w:pos="3998"/>
              </w:tabs>
              <w:spacing w:line="259" w:lineRule="auto"/>
            </w:pPr>
            <w:r>
              <w:rPr>
                <w:sz w:val="20"/>
              </w:rPr>
              <w:tab/>
              <w:t>ПРИНЯТА</w:t>
            </w:r>
          </w:p>
          <w:p w:rsidR="002A23A3" w:rsidRDefault="002A23A3" w:rsidP="003A6C22">
            <w:pPr>
              <w:spacing w:after="765" w:line="259" w:lineRule="auto"/>
              <w:ind w:right="488"/>
              <w:jc w:val="right"/>
            </w:pPr>
            <w:r>
              <w:rPr>
                <w:sz w:val="20"/>
              </w:rPr>
              <w:t>Решением Педагогического совета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2A23A3" w:rsidRDefault="002A23A3" w:rsidP="003A6C22">
            <w:pPr>
              <w:spacing w:line="259" w:lineRule="auto"/>
            </w:pPr>
            <w:r>
              <w:rPr>
                <w:sz w:val="20"/>
              </w:rPr>
              <w:t>УТВЕРЖДЕНО</w:t>
            </w:r>
          </w:p>
          <w:p w:rsidR="002A23A3" w:rsidRDefault="002A23A3" w:rsidP="003A6C22">
            <w:pPr>
              <w:spacing w:after="153" w:line="259" w:lineRule="auto"/>
            </w:pPr>
            <w:r>
              <w:rPr>
                <w:sz w:val="20"/>
              </w:rPr>
              <w:t>Директор</w:t>
            </w:r>
          </w:p>
          <w:p w:rsidR="002A23A3" w:rsidRDefault="002A23A3" w:rsidP="003A6C22">
            <w:pPr>
              <w:spacing w:after="153" w:line="259" w:lineRule="auto"/>
              <w:jc w:val="both"/>
            </w:pPr>
            <w:r>
              <w:rPr>
                <w:sz w:val="20"/>
              </w:rPr>
              <w:t>______________Х.Ш. Узденова</w:t>
            </w:r>
          </w:p>
          <w:p w:rsidR="002A23A3" w:rsidRDefault="002A23A3" w:rsidP="003A6C22">
            <w:pPr>
              <w:spacing w:line="259" w:lineRule="auto"/>
            </w:pPr>
            <w:r>
              <w:rPr>
                <w:sz w:val="20"/>
              </w:rPr>
              <w:t>Приказ №_________</w:t>
            </w:r>
          </w:p>
        </w:tc>
      </w:tr>
    </w:tbl>
    <w:p w:rsidR="002A23A3" w:rsidRPr="002A23A3" w:rsidRDefault="002A23A3" w:rsidP="002A23A3">
      <w:pPr>
        <w:spacing w:after="0"/>
        <w:ind w:left="7116"/>
        <w:rPr>
          <w:lang w:val="ru-RU"/>
        </w:rPr>
      </w:pPr>
      <w:r w:rsidRPr="002A23A3">
        <w:rPr>
          <w:sz w:val="20"/>
          <w:lang w:val="ru-RU"/>
        </w:rPr>
        <w:t>от "__</w:t>
      </w:r>
      <w:r>
        <w:rPr>
          <w:sz w:val="20"/>
          <w:lang w:val="ru-RU"/>
        </w:rPr>
        <w:t>___</w:t>
      </w:r>
      <w:r w:rsidRPr="002A23A3">
        <w:rPr>
          <w:sz w:val="20"/>
          <w:lang w:val="ru-RU"/>
        </w:rPr>
        <w:t>" __</w:t>
      </w:r>
      <w:r>
        <w:rPr>
          <w:sz w:val="20"/>
          <w:lang w:val="ru-RU"/>
        </w:rPr>
        <w:t>____</w:t>
      </w:r>
      <w:r w:rsidRPr="002A23A3">
        <w:rPr>
          <w:sz w:val="20"/>
          <w:lang w:val="ru-RU"/>
        </w:rPr>
        <w:t>_ _____</w:t>
      </w:r>
      <w:r>
        <w:rPr>
          <w:sz w:val="20"/>
          <w:lang w:val="ru-RU"/>
        </w:rPr>
        <w:t>____</w:t>
      </w:r>
      <w:r w:rsidRPr="002A23A3">
        <w:rPr>
          <w:sz w:val="20"/>
          <w:lang w:val="ru-RU"/>
        </w:rPr>
        <w:t xml:space="preserve"> г.</w:t>
      </w:r>
    </w:p>
    <w:p w:rsidR="002A23A3" w:rsidRPr="002A23A3" w:rsidRDefault="002A23A3" w:rsidP="002A23A3">
      <w:pPr>
        <w:spacing w:after="148"/>
        <w:ind w:left="3584"/>
        <w:rPr>
          <w:lang w:val="ru-RU"/>
        </w:rPr>
      </w:pPr>
      <w:r w:rsidRPr="002A23A3">
        <w:rPr>
          <w:sz w:val="20"/>
          <w:lang w:val="ru-RU"/>
        </w:rPr>
        <w:t>Протокол №_______</w:t>
      </w:r>
      <w:r>
        <w:rPr>
          <w:sz w:val="20"/>
          <w:lang w:val="ru-RU"/>
        </w:rPr>
        <w:t>___</w:t>
      </w:r>
    </w:p>
    <w:p w:rsidR="002A23A3" w:rsidRPr="002A23A3" w:rsidRDefault="002A23A3" w:rsidP="002A23A3">
      <w:pPr>
        <w:spacing w:after="1036"/>
        <w:ind w:left="3584"/>
        <w:rPr>
          <w:lang w:val="ru-RU"/>
        </w:rPr>
      </w:pPr>
      <w:r w:rsidRPr="002A23A3">
        <w:rPr>
          <w:sz w:val="20"/>
          <w:lang w:val="ru-RU"/>
        </w:rPr>
        <w:t>от "__</w:t>
      </w:r>
      <w:r>
        <w:rPr>
          <w:sz w:val="20"/>
          <w:lang w:val="ru-RU"/>
        </w:rPr>
        <w:t>___</w:t>
      </w:r>
      <w:r w:rsidRPr="002A23A3">
        <w:rPr>
          <w:sz w:val="20"/>
          <w:lang w:val="ru-RU"/>
        </w:rPr>
        <w:t>" ____</w:t>
      </w:r>
      <w:r>
        <w:rPr>
          <w:sz w:val="20"/>
          <w:lang w:val="ru-RU"/>
        </w:rPr>
        <w:t>___</w:t>
      </w:r>
      <w:r w:rsidRPr="002A23A3">
        <w:rPr>
          <w:sz w:val="20"/>
          <w:lang w:val="ru-RU"/>
        </w:rPr>
        <w:t xml:space="preserve">  ____</w:t>
      </w:r>
      <w:r>
        <w:rPr>
          <w:sz w:val="20"/>
          <w:lang w:val="ru-RU"/>
        </w:rPr>
        <w:t>______</w:t>
      </w:r>
      <w:r w:rsidRPr="002A23A3">
        <w:rPr>
          <w:sz w:val="20"/>
          <w:lang w:val="ru-RU"/>
        </w:rPr>
        <w:t>_ г.</w:t>
      </w:r>
    </w:p>
    <w:p w:rsidR="002A23A3" w:rsidRPr="002A23A3" w:rsidRDefault="002A23A3" w:rsidP="002A23A3">
      <w:pPr>
        <w:spacing w:after="36" w:line="259" w:lineRule="auto"/>
        <w:ind w:right="20"/>
        <w:jc w:val="center"/>
        <w:rPr>
          <w:lang w:val="ru-RU"/>
        </w:rPr>
      </w:pPr>
      <w:r w:rsidRPr="002A23A3">
        <w:rPr>
          <w:rFonts w:ascii="Times New Roman" w:eastAsia="Times New Roman" w:hAnsi="Times New Roman" w:cs="Times New Roman"/>
          <w:b/>
          <w:lang w:val="ru-RU"/>
        </w:rPr>
        <w:t>РАБОЧАЯ ПРОГРАММА</w:t>
      </w:r>
    </w:p>
    <w:p w:rsidR="002A23A3" w:rsidRPr="002A23A3" w:rsidRDefault="002A23A3" w:rsidP="002A23A3">
      <w:pPr>
        <w:spacing w:after="0" w:line="373" w:lineRule="auto"/>
        <w:ind w:left="4399" w:right="3702" w:firstLine="216"/>
        <w:rPr>
          <w:lang w:val="ru-RU"/>
        </w:rPr>
      </w:pPr>
      <w:r w:rsidRPr="002A23A3">
        <w:rPr>
          <w:rFonts w:ascii="Times New Roman" w:eastAsia="Times New Roman" w:hAnsi="Times New Roman" w:cs="Times New Roman"/>
          <w:b/>
          <w:lang w:val="ru-RU"/>
        </w:rPr>
        <w:t>(</w:t>
      </w:r>
      <w:r>
        <w:rPr>
          <w:rFonts w:ascii="Times New Roman" w:eastAsia="Times New Roman" w:hAnsi="Times New Roman" w:cs="Times New Roman"/>
          <w:b/>
        </w:rPr>
        <w:t>ID</w:t>
      </w:r>
      <w:r w:rsidRPr="002A23A3">
        <w:rPr>
          <w:rFonts w:ascii="Times New Roman" w:eastAsia="Times New Roman" w:hAnsi="Times New Roman" w:cs="Times New Roman"/>
          <w:b/>
          <w:lang w:val="ru-RU"/>
        </w:rPr>
        <w:t xml:space="preserve"> 1896813) </w:t>
      </w:r>
      <w:r w:rsidRPr="002A23A3">
        <w:rPr>
          <w:lang w:val="ru-RU"/>
        </w:rPr>
        <w:t>учебного предмета</w:t>
      </w:r>
    </w:p>
    <w:p w:rsidR="002A23A3" w:rsidRPr="002A23A3" w:rsidRDefault="002A23A3" w:rsidP="002A23A3">
      <w:pPr>
        <w:spacing w:after="630"/>
        <w:ind w:left="3008" w:right="2833"/>
        <w:jc w:val="center"/>
        <w:rPr>
          <w:b/>
          <w:lang w:val="ru-RU"/>
        </w:rPr>
      </w:pPr>
      <w:r w:rsidRPr="002A23A3">
        <w:rPr>
          <w:b/>
          <w:lang w:val="ru-RU"/>
        </w:rPr>
        <w:t>«Русский язык»</w:t>
      </w:r>
    </w:p>
    <w:p w:rsidR="002A23A3" w:rsidRDefault="002A23A3" w:rsidP="002A23A3">
      <w:pPr>
        <w:spacing w:after="0"/>
        <w:ind w:left="3008" w:right="2836"/>
        <w:jc w:val="center"/>
        <w:rPr>
          <w:b/>
          <w:lang w:val="ru-RU"/>
        </w:rPr>
      </w:pPr>
      <w:r w:rsidRPr="002A23A3">
        <w:rPr>
          <w:b/>
          <w:lang w:val="ru-RU"/>
        </w:rPr>
        <w:t>для 5 класса основного общего образования на 2022-2023 учебный год</w:t>
      </w:r>
    </w:p>
    <w:p w:rsidR="002A23A3" w:rsidRDefault="002A23A3" w:rsidP="002A23A3">
      <w:pPr>
        <w:spacing w:after="0"/>
        <w:ind w:left="3008" w:right="2836"/>
        <w:jc w:val="center"/>
        <w:rPr>
          <w:b/>
          <w:lang w:val="ru-RU"/>
        </w:rPr>
      </w:pPr>
    </w:p>
    <w:p w:rsidR="002A23A3" w:rsidRDefault="002A23A3" w:rsidP="002A23A3">
      <w:pPr>
        <w:spacing w:after="0"/>
        <w:ind w:left="3008" w:right="2836"/>
        <w:jc w:val="center"/>
        <w:rPr>
          <w:b/>
          <w:lang w:val="ru-RU"/>
        </w:rPr>
      </w:pPr>
    </w:p>
    <w:p w:rsidR="002A23A3" w:rsidRPr="002A23A3" w:rsidRDefault="002A23A3" w:rsidP="002A23A3">
      <w:pPr>
        <w:spacing w:after="0"/>
        <w:ind w:left="3008" w:right="2836"/>
        <w:jc w:val="center"/>
        <w:rPr>
          <w:b/>
          <w:lang w:val="ru-RU"/>
        </w:rPr>
      </w:pPr>
    </w:p>
    <w:p w:rsidR="002A23A3" w:rsidRDefault="002A23A3" w:rsidP="00786091">
      <w:pPr>
        <w:ind w:right="33"/>
        <w:rPr>
          <w:lang w:val="ru-RU"/>
        </w:rPr>
      </w:pPr>
      <w:r w:rsidRPr="002A23A3">
        <w:rPr>
          <w:lang w:val="ru-RU"/>
        </w:rPr>
        <w:t xml:space="preserve">Составитель: Чотчаева Тамина Муссабиевна </w:t>
      </w:r>
    </w:p>
    <w:p w:rsidR="002A23A3" w:rsidRPr="002A23A3" w:rsidRDefault="002A23A3" w:rsidP="00786091">
      <w:pPr>
        <w:ind w:right="33"/>
        <w:rPr>
          <w:lang w:val="ru-RU"/>
        </w:rPr>
      </w:pPr>
      <w:r w:rsidRPr="002A23A3">
        <w:rPr>
          <w:lang w:val="ru-RU"/>
        </w:rPr>
        <w:t xml:space="preserve">учитель русского языка и литературы </w:t>
      </w:r>
    </w:p>
    <w:p w:rsidR="002A23A3" w:rsidRPr="002A23A3" w:rsidRDefault="002A23A3" w:rsidP="002A23A3">
      <w:pPr>
        <w:ind w:right="33"/>
        <w:rPr>
          <w:lang w:val="ru-RU"/>
        </w:rPr>
      </w:pPr>
    </w:p>
    <w:p w:rsidR="002A23A3" w:rsidRPr="002A23A3" w:rsidRDefault="002A23A3" w:rsidP="002A23A3">
      <w:pPr>
        <w:ind w:right="33"/>
        <w:rPr>
          <w:lang w:val="ru-RU"/>
        </w:rPr>
      </w:pPr>
    </w:p>
    <w:p w:rsidR="002A23A3" w:rsidRPr="002A23A3" w:rsidRDefault="002A23A3" w:rsidP="002A23A3">
      <w:pPr>
        <w:ind w:right="33"/>
        <w:rPr>
          <w:lang w:val="ru-RU"/>
        </w:rPr>
      </w:pPr>
    </w:p>
    <w:p w:rsidR="002A23A3" w:rsidRPr="002A23A3" w:rsidRDefault="002A23A3" w:rsidP="002A23A3">
      <w:pPr>
        <w:ind w:right="33"/>
        <w:rPr>
          <w:lang w:val="ru-RU"/>
        </w:rPr>
      </w:pPr>
    </w:p>
    <w:p w:rsidR="002A23A3" w:rsidRPr="002A23A3" w:rsidRDefault="002A23A3" w:rsidP="002A23A3">
      <w:pPr>
        <w:ind w:right="33"/>
        <w:rPr>
          <w:lang w:val="ru-RU"/>
        </w:rPr>
      </w:pPr>
    </w:p>
    <w:p w:rsidR="002A23A3" w:rsidRPr="002A23A3" w:rsidRDefault="002A23A3" w:rsidP="002A23A3">
      <w:pPr>
        <w:ind w:right="33"/>
        <w:rPr>
          <w:lang w:val="ru-RU"/>
        </w:rPr>
      </w:pPr>
    </w:p>
    <w:p w:rsidR="0014744D" w:rsidRPr="008D3188" w:rsidRDefault="002A23A3" w:rsidP="002A23A3">
      <w:pPr>
        <w:rPr>
          <w:lang w:val="ru-RU"/>
        </w:rPr>
        <w:sectPr w:rsidR="0014744D" w:rsidRPr="008D3188" w:rsidSect="002A23A3">
          <w:type w:val="continuous"/>
          <w:pgSz w:w="11900" w:h="16840"/>
          <w:pgMar w:top="298" w:right="876" w:bottom="398" w:left="144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9584" w:space="0"/>
          </w:cols>
          <w:docGrid w:linePitch="360"/>
        </w:sectPr>
      </w:pPr>
      <w:r w:rsidRPr="002A23A3">
        <w:rPr>
          <w:lang w:val="ru-RU"/>
        </w:rPr>
        <w:t xml:space="preserve"> Усть-Джегута 2022</w:t>
      </w:r>
      <w:r w:rsidRPr="002A23A3">
        <w:rPr>
          <w:lang w:val="ru-RU"/>
        </w:rPr>
        <w:br w:type="page"/>
      </w: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4744D" w:rsidRPr="008D3188" w:rsidRDefault="008D3188">
      <w:pPr>
        <w:autoSpaceDE w:val="0"/>
        <w:autoSpaceDN w:val="0"/>
        <w:spacing w:before="226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4744D" w:rsidRPr="008D3188" w:rsidRDefault="008D3188">
      <w:pPr>
        <w:autoSpaceDE w:val="0"/>
        <w:autoSpaceDN w:val="0"/>
        <w:spacing w:before="348" w:after="0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14744D" w:rsidRPr="008D3188" w:rsidRDefault="008D3188">
      <w:pPr>
        <w:autoSpaceDE w:val="0"/>
        <w:autoSpaceDN w:val="0"/>
        <w:spacing w:before="262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14744D" w:rsidRPr="008D3188" w:rsidRDefault="008D3188">
      <w:pPr>
        <w:autoSpaceDE w:val="0"/>
        <w:autoSpaceDN w:val="0"/>
        <w:spacing w:before="166" w:after="0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14744D" w:rsidRPr="008D3188" w:rsidRDefault="008D3188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14744D" w:rsidRPr="008D3188" w:rsidRDefault="008D3188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4744D" w:rsidRPr="008D3188" w:rsidRDefault="008D3188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14744D" w:rsidRPr="008D3188" w:rsidRDefault="008D3188">
      <w:pPr>
        <w:autoSpaceDE w:val="0"/>
        <w:autoSpaceDN w:val="0"/>
        <w:spacing w:before="262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14744D" w:rsidRPr="008D3188" w:rsidRDefault="008D318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4744D" w:rsidRPr="008D3188" w:rsidRDefault="008D3188">
      <w:pPr>
        <w:autoSpaceDE w:val="0"/>
        <w:autoSpaceDN w:val="0"/>
        <w:spacing w:before="262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14744D" w:rsidRPr="008D3188" w:rsidRDefault="008D318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14744D" w:rsidRPr="008D3188" w:rsidRDefault="008D3188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4744D" w:rsidRPr="008D3188" w:rsidRDefault="008D3188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14744D" w:rsidRPr="008D3188" w:rsidRDefault="008D3188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Язык и речь.Речь устная и письменная, монологическая и диалогическая, полилог.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14744D" w:rsidRPr="008D3188" w:rsidRDefault="008D3188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4744D" w:rsidRPr="008D3188" w:rsidRDefault="008D3188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4744D" w:rsidRPr="008D3188" w:rsidRDefault="008D3188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14744D" w:rsidRPr="008D3188" w:rsidRDefault="008D3188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8D3188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66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4744D" w:rsidRPr="008D3188" w:rsidRDefault="008D3188">
      <w:pPr>
        <w:autoSpaceDE w:val="0"/>
        <w:autoSpaceDN w:val="0"/>
        <w:spacing w:before="346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4744D" w:rsidRPr="008D3188" w:rsidRDefault="008D3188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66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66" w:line="220" w:lineRule="exact"/>
        <w:rPr>
          <w:lang w:val="ru-RU"/>
        </w:rPr>
      </w:pPr>
    </w:p>
    <w:p w:rsidR="0014744D" w:rsidRPr="008D3188" w:rsidRDefault="008D318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14744D" w:rsidRPr="008D3188" w:rsidRDefault="008D3188">
      <w:pPr>
        <w:autoSpaceDE w:val="0"/>
        <w:autoSpaceDN w:val="0"/>
        <w:spacing w:before="262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90" w:line="220" w:lineRule="exact"/>
        <w:rPr>
          <w:lang w:val="ru-RU"/>
        </w:rPr>
      </w:pPr>
    </w:p>
    <w:p w:rsidR="0014744D" w:rsidRPr="008D3188" w:rsidRDefault="008D3188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ин​дивидуальной работы при решении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66" w:line="220" w:lineRule="exact"/>
        <w:rPr>
          <w:lang w:val="ru-RU"/>
        </w:rPr>
      </w:pPr>
    </w:p>
    <w:p w:rsidR="0014744D" w:rsidRPr="008D3188" w:rsidRDefault="008D318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14744D" w:rsidRPr="008D3188" w:rsidRDefault="008D3188">
      <w:pPr>
        <w:autoSpaceDE w:val="0"/>
        <w:autoSpaceDN w:val="0"/>
        <w:spacing w:before="262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14744D" w:rsidRPr="008D3188" w:rsidRDefault="008D3188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66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71" w:lineRule="auto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4744D" w:rsidRPr="008D3188" w:rsidRDefault="008D3188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64" w:line="220" w:lineRule="exact"/>
        <w:rPr>
          <w:lang w:val="ru-RU"/>
        </w:rPr>
      </w:pPr>
    </w:p>
    <w:p w:rsidR="0014744D" w:rsidRDefault="008D318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p w:rsidR="0014744D" w:rsidRDefault="0014744D">
      <w:pPr>
        <w:autoSpaceDE w:val="0"/>
        <w:autoSpaceDN w:val="0"/>
        <w:spacing w:after="0" w:line="14" w:lineRule="exact"/>
      </w:pPr>
    </w:p>
    <w:tbl>
      <w:tblPr>
        <w:tblStyle w:val="TableGrid"/>
        <w:tblW w:w="15605" w:type="dxa"/>
        <w:tblInd w:w="132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62"/>
        <w:gridCol w:w="2741"/>
        <w:gridCol w:w="344"/>
        <w:gridCol w:w="506"/>
        <w:gridCol w:w="503"/>
        <w:gridCol w:w="988"/>
        <w:gridCol w:w="6825"/>
        <w:gridCol w:w="1277"/>
        <w:gridCol w:w="1959"/>
      </w:tblGrid>
      <w:tr w:rsidR="008D3188" w:rsidTr="008D3188">
        <w:trPr>
          <w:trHeight w:val="427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88" w:rsidRDefault="008D3188" w:rsidP="008D3188">
            <w:pPr>
              <w:spacing w:after="11" w:line="259" w:lineRule="auto"/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</w:t>
            </w:r>
          </w:p>
          <w:p w:rsidR="008D3188" w:rsidRDefault="008D3188" w:rsidP="008D3188">
            <w:pPr>
              <w:spacing w:line="259" w:lineRule="auto"/>
              <w:ind w:left="12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п/п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88" w:rsidRDefault="008D3188" w:rsidP="008D3188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Наименование разделов и тем программы 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Количество часов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88" w:rsidRDefault="008D3188" w:rsidP="008D3188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Дата изучения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88" w:rsidRDefault="008D3188" w:rsidP="008D3188">
            <w:pPr>
              <w:spacing w:line="259" w:lineRule="auto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Виды деятельности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88" w:rsidRDefault="008D3188" w:rsidP="008D3188">
            <w:pPr>
              <w:spacing w:line="259" w:lineRule="auto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Виды,  формы  контроля 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88" w:rsidRDefault="008D3188" w:rsidP="008D3188">
            <w:pPr>
              <w:spacing w:after="16" w:line="259" w:lineRule="auto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Электронные  </w:t>
            </w:r>
          </w:p>
          <w:p w:rsidR="008D3188" w:rsidRDefault="008D3188" w:rsidP="008D3188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(цифровые)  образовательные  ресурсы </w:t>
            </w:r>
          </w:p>
        </w:tc>
      </w:tr>
      <w:tr w:rsidR="008D3188" w:rsidTr="008D3188">
        <w:trPr>
          <w:trHeight w:val="11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3188" w:rsidRDefault="00171B5D" w:rsidP="008D3188">
            <w:pPr>
              <w:spacing w:line="259" w:lineRule="auto"/>
              <w:ind w:left="17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28270" cy="300355"/>
                      <wp:effectExtent l="0" t="65405" r="45085" b="0"/>
                      <wp:docPr id="23" name="Group 135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300355"/>
                                <a:chOff x="0" y="0"/>
                                <a:chExt cx="128253" cy="300228"/>
                              </a:xfrm>
                            </wpg:grpSpPr>
                            <wps:wsp>
                              <wps:cNvPr id="24" name="Rectangle 646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88576" y="49244"/>
                                  <a:ext cx="364318" cy="137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Rectangle 646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009" y="-75563"/>
                                  <a:ext cx="38511" cy="170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5487" o:spid="_x0000_s1026" style="width:10.1pt;height:23.65pt;mso-position-horizontal-relative:char;mso-position-vertical-relative:line" coordsize="128253,30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jhfQMAAEsLAAAOAAAAZHJzL2Uyb0RvYy54bWzsVtuOpDYQfY+Uf7D8znAzNKBhVrPdzSjS&#10;JFllkw9wg7koYBPbPfQkyr+nbJq+zT6sdqVVHpYHy9fyqVNVB9+/Oww9emFSdYLn2L/zMGK8FFXH&#10;mxz/8XvhJBgpTXlFe8FZjl+Zwu8efvzhfhozFohW9BWTCIxwlU1jjlutx8x1Vdmygao7MTIOi7WQ&#10;A9UwlI1bSTqB9aF3A8+L3UnIapSiZErB7GZexA/Wfl2zUv9a14pp1OcYsGnbStvuTOs+3NOskXRs&#10;u/IIg34BioF2HC49mdpQTdFedm9MDV0phRK1vivF4Iq67kpmfQBvfO/Gmycp9qP1pcmmZjzRBNTe&#10;8PTFZstfXj5I1FU5DkKMOB0gRvZa5IcRSVaGoGlsMtj3JMeP4wc5ewndZ1H+qWDZvV0342bejHbT&#10;z6ICm3SvhSXoUMvBmADX0cHG4fUUB3bQqIRJP0iCFUSrhKXQ88IomuNUthDMN6fKdntxLgI3jueC&#10;IDHnXJrNl1qgR2DGK8g4dSZVfR2pH1s6MhsrZchaSCULqb9BKlLe9AzFJLa4DADYuXCqZkIRF+sW&#10;NrJHKcXUMloBMN/6cXXADBSE49MMIykg1Z0oTM1niT8S7iRJtIoxAmpJGhAyM7swH8Yk9KFkDYN+&#10;uIrJNYM0G6XST0wMyHRyLMEra52+PCs9k71sMVHmouj6HuZp1vOrCYjKPANXw1GzZkDYmvkn9dJt&#10;sk2IQ4J46xBvs3EeizVx4sJfRZtws15v/H/NvT7J2q6qGDfXLPXrk88L5VFJ5so7VbASfVcZcwaS&#10;ks1u3Uv0QkE/CvsdU+pim3sNw2Yc+HLjkh8Q732QOkWcrBxSkMhJV17ieH76Po09kpJNce3Sc8fZ&#10;17uEphynURDZKF2AvvHNs99b32g2dBoUuu+GHCenTTQzmbnllQ2tpl0/9y+oMPDPVEC4l0BDGc6p&#10;O9egPuwOYMVM7kT1ChltcxfKH34rkGKtkH9jNIFE51j9taeSYdT/xKEqjJ4vHbl0dkuH8hKO5lhj&#10;NHfXetb9/Si7pgXLvuWEi0fQprqz2XtGYXXNKsS3korok1KRmpgYWN9eKuLY81KrFM4qiuLwRiqS&#10;yPePSrHyosACPWntd6UoirfVdFEes8LMZfFdKT5bKexTxf4Oz6X6/xMM+9KAF5vVv+Pr0jwJL8dW&#10;YM5v4If/AAAA//8DAFBLAwQUAAYACAAAACEAp9ZcjdwAAAADAQAADwAAAGRycy9kb3ducmV2Lnht&#10;bEyPQWvCQBCF7wX/wzKF3uomsbWSZiMiticpVIXibcyOSTA7G7JrEv99t720l4HHe7z3TbYcTSN6&#10;6lxtWUE8jUAQF1bXXCo47N8eFyCcR9bYWCYFN3KwzCd3GabaDvxJ/c6XIpSwS1FB5X2bSumKigy6&#10;qW2Jg3e2nUEfZFdK3eEQyk0jkyiaS4M1h4UKW1pXVFx2V6PgfcBhNYs3/fZyXt+O++ePr21MSj3c&#10;j6tXEJ5G/xeGH/yADnlgOtkraycaBeER/3uDl0QJiJOCp5cZyDyT/9nzbwAAAP//AwBQSwECLQAU&#10;AAYACAAAACEAtoM4kv4AAADhAQAAEwAAAAAAAAAAAAAAAAAAAAAAW0NvbnRlbnRfVHlwZXNdLnht&#10;bFBLAQItABQABgAIAAAAIQA4/SH/1gAAAJQBAAALAAAAAAAAAAAAAAAAAC8BAABfcmVscy8ucmVs&#10;c1BLAQItABQABgAIAAAAIQAxvujhfQMAAEsLAAAOAAAAAAAAAAAAAAAAAC4CAABkcnMvZTJvRG9j&#10;LnhtbFBLAQItABQABgAIAAAAIQCn1lyN3AAAAAMBAAAPAAAAAAAAAAAAAAAAANcFAABkcnMvZG93&#10;bnJldi54bWxQSwUGAAAAAAQABADzAAAA4AYAAAAA&#10;">
                      <v:rect id="Rectangle 6468" o:spid="_x0000_s1027" style="position:absolute;left:-88576;top:49244;width:364318;height:13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6469" o:spid="_x0000_s1028" style="position:absolute;left:66009;top:-75563;width:38511;height:1705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xl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iZvcPsSfoBMrwAAAP//AwBQSwECLQAUAAYACAAAACEA2+H2y+4AAACFAQAAEwAAAAAAAAAA&#10;AAAAAAAAAAAAW0NvbnRlbnRfVHlwZXNdLnhtbFBLAQItABQABgAIAAAAIQBa9CxbvwAAABUBAAAL&#10;AAAAAAAAAAAAAAAAAB8BAABfcmVscy8ucmVsc1BLAQItABQABgAIAAAAIQAouRxlxQAAANsAAAAP&#10;AAAAAAAAAAAAAAAAAAcCAABkcnMvZG93bnJldi54bWxQSwUGAAAAAAMAAwC3AAAA+QIAAAAA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56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37490" cy="557530"/>
                      <wp:effectExtent l="3175" t="179705" r="45085" b="0"/>
                      <wp:docPr id="17" name="Group 135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" cy="557530"/>
                                <a:chOff x="0" y="0"/>
                                <a:chExt cx="2376" cy="5574"/>
                              </a:xfrm>
                            </wpg:grpSpPr>
                            <wps:wsp>
                              <wps:cNvPr id="18" name="Rectangle 647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019" y="1180"/>
                                  <a:ext cx="7413" cy="1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контрольн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Rectangle 647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072" y="3930"/>
                                  <a:ext cx="1913" cy="1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ые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Rectangle 647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753" y="3096"/>
                                  <a:ext cx="386" cy="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Rectangle 647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99" y="896"/>
                                  <a:ext cx="5055" cy="1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Rectangle 647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754" y="-717"/>
                                  <a:ext cx="384" cy="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5495" o:spid="_x0000_s1029" style="width:18.7pt;height:43.9pt;mso-position-horizontal-relative:char;mso-position-vertical-relative:line" coordsize="2376,5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DK/QMAAMAXAAAOAAAAZHJzL2Uyb0RvYy54bWzsWNuOpDYQfY+Uf7B4Z8BcmouGWc12N6NI&#10;k2S1u/kAN5iLApjY9NCzUf49ZXPpy/RDsit1Ii08IIPtctUp13G57t8d6gq9UC5K1kQavjM1RJuE&#10;pWWTR9pvn2Pd15DoSJOSijU00l6p0N49/PjDfd+G1GIFq1LKEQhpRNi3kVZ0XRsahkgKWhNxx1ra&#10;QGfGeE06+OS5kXLSg/S6MizTXBk942nLWUKFgL+boVN7UPKzjCbdr1kmaIeqSAPdOvXm6r2Tb+Ph&#10;noQ5J21RJqMa5Cu0qEnZwKKzqA3pCNrz8o2oukw4Eyzr7hJWGyzLyoQqG8AabF5Y88TZvlW25GGf&#10;tzNMAO0FTl8tNvnl5QNHZQq+8zTUkBp8pJZF2HadwJUA9W0ewrgn3n5qP/DBSmg+s+R3Ad3GZb/8&#10;zofBaNf/zFKQSfYdUwAdMl5LEWA6Oig/vM5+oIcOJfDTsj0nAG8l0OW6nmuPfkoKcOabWUmxPc5b&#10;zbMcqbpBwmFBpeSolLQIdps4Aiq+DdBPBWmp8pOQQE2AwtYfAP0I25A0eUXRyvGULVIBGDnhKQYw&#10;UcPWBQykj5yzvqAkBcWwsuNsgvwQ4Irr6CLOYJvrrh3IR4E+gq3bJg40BKhi7I+YTph7DrYH7LDt&#10;rc6wI2HLRfdEWY1kI9I42KPkkpdn0Q0wT0OkbxsWl1UF/0lYNWc/wB/DH1gWpso+qYCKlD8DM9j6&#10;W9/RHWu11R1zs9Ef47Wjr2LsuRt7s15v8F9yXeyERZmmtJHLTFGLnX/mxJE/hnib41awqkylOKmS&#10;4PluXXH0QoA1YvWMgJwMM87VUHsNbLkwCVuO+d4K9Hjle7oTO64eeKavgx/eByvTCZxNfG7Sc9nQ&#10;bzcJ9ZEWuJarvHSi9IVtpnre2kbCuuyAl6uyjjR/HkRCuSe3Tapc25GyGtonUEj1j1CAuydHQwAO&#10;m3aIvu6wOyjaseTqsm/H0lfY0mrzQuzDmQI7rWD8i4Z64OdIE3/sCacaqn5qICwkmU8NPjV2U4M0&#10;CUyNtE5DQ3PdDaS/b3mZFyAZK2ga9gjElJVqEx+1UKSmKOJWXAFheYUrVOxLtW7PFdj0LEUVdjDR&#10;r4xUSc84WKhioYqZLW9GFfZCFSkkR8B8V6hi5tH/gCogQxuowgxU5jAc6pIqbH9MyLBnqlxyTsiW&#10;pCKO3x68JyfpwDDDCbokFf8uqVC5//E4/06TCgtfZYqZRm/PFLoDFxJ5//AvicI1XXe5fizXj/EG&#10;drOcYixwfOfXDwtS/Ss5xUyjt2cKuPE7iil0DwpT6r45XT9sH3pkaWjJKZZCxe0KFSqz/T/nFKrE&#10;CWViVX4ZS9qyDn36rQobx8L7w98AAAD//wMAUEsDBBQABgAIAAAAIQD2N/fL3AAAAAMBAAAPAAAA&#10;ZHJzL2Rvd25yZXYueG1sTI9Ba8JAEIXvQv/DMoXedJPaakizEZG2JymohdLbmB2TYHY2ZNck/vtu&#10;e6mXgcd7vPdNthpNI3rqXG1ZQTyLQBAXVtdcKvg8vE0TEM4ja2wsk4IrOVjld5MMU20H3lG/96UI&#10;JexSVFB536ZSuqIig25mW+LgnWxn0AfZlVJ3OIRy08jHKFpIgzWHhQpb2lRUnPcXo+B9wGE9j1/7&#10;7fm0uX4fnj++tjEp9XA/rl9AeBr9fxh+8QM65IHpaC+snWgUhEf83w3efPkE4qggWSYg80zesuc/&#10;AAAA//8DAFBLAQItABQABgAIAAAAIQC2gziS/gAAAOEBAAATAAAAAAAAAAAAAAAAAAAAAABbQ29u&#10;dGVudF9UeXBlc10ueG1sUEsBAi0AFAAGAAgAAAAhADj9If/WAAAAlAEAAAsAAAAAAAAAAAAAAAAA&#10;LwEAAF9yZWxzLy5yZWxzUEsBAi0AFAAGAAgAAAAhAGxi4Mr9AwAAwBcAAA4AAAAAAAAAAAAAAAAA&#10;LgIAAGRycy9lMm9Eb2MueG1sUEsBAi0AFAAGAAgAAAAhAPY398vcAAAAAwEAAA8AAAAAAAAAAAAA&#10;AAAAVwYAAGRycy9kb3ducmV2LnhtbFBLBQYAAAAABAAEAPMAAABgBwAAAAA=&#10;">
                      <v:rect id="Rectangle 6470" o:spid="_x0000_s1030" style="position:absolute;left:-3019;top:1180;width:7413;height:13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контрольн</w:t>
                              </w:r>
                            </w:p>
                          </w:txbxContent>
                        </v:textbox>
                      </v:rect>
                      <v:rect id="Rectangle 6471" o:spid="_x0000_s1031" style="position:absolute;left:1072;top:3930;width:1913;height:13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ые</w:t>
                              </w:r>
                            </w:p>
                          </w:txbxContent>
                        </v:textbox>
                      </v:rect>
                      <v:rect id="Rectangle 6472" o:spid="_x0000_s1032" style="position:absolute;left:1753;top:3096;width:386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6473" o:spid="_x0000_s1033" style="position:absolute;left:-499;top:896;width:5055;height:13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6474" o:spid="_x0000_s1034" style="position:absolute;left:1754;top:-717;width:384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56" w:right="-3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37490" cy="608965"/>
                      <wp:effectExtent l="0" t="198755" r="40005" b="1905"/>
                      <wp:docPr id="11" name="Group 135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" cy="608965"/>
                                <a:chOff x="0" y="0"/>
                                <a:chExt cx="2376" cy="6090"/>
                              </a:xfrm>
                            </wpg:grpSpPr>
                            <wps:wsp>
                              <wps:cNvPr id="12" name="Rectangle 647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362" y="1353"/>
                                  <a:ext cx="8099" cy="1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практическ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647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238" y="4612"/>
                                  <a:ext cx="1581" cy="1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ие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647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753" y="3856"/>
                                  <a:ext cx="385" cy="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647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98" y="1626"/>
                                  <a:ext cx="5053" cy="1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647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753" y="11"/>
                                  <a:ext cx="386" cy="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5515" o:spid="_x0000_s1035" style="width:18.7pt;height:47.95pt;mso-position-horizontal-relative:char;mso-position-vertical-relative:line" coordsize="2376,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5IBwQAAMEXAAAOAAAAZHJzL2Uyb0RvYy54bWzsWNuOpDYQfY+Uf7B4Zxpza0DDrGa7m1Gk&#10;SbLKJh/gBnNRABObHnoS5d9TtoG+zESKdqVOpMADMvhWdarquFz3H45NjV4oFxVrYwPfWQaibcqy&#10;qi1i45efEzMwkOhJm5GatTQ2XqkwPjx8+8390EXUZiWrM8oRLNKKaOhio+z7LlqtRFrShog71tEW&#10;OnPGG9LDJy9WGScDrN7UK9uy/NXAeNZxllIh4O9WdxoPav08p2n/Y54L2qM6NkC2Xr25eu/le/Vw&#10;T6KCk66s0lEM8gVSNKRqYdN5qS3pCTrw6s1STZVyJlje36WsWbE8r1KqdABtsHWlzRNnh07pUkRD&#10;0c0wAbRXOH3xsukPL584qjKwHTZQSxqwkdoWYcfzsCcBGroignFPvPvcfeJaS2g+s/RXAd2r6375&#10;XejBaD98zzJYkxx6pgA65ryRS4Dq6Kjs8DrbgR57lMJP21m7IVgrhS7fCkJfiUGitARjvpmVlrvT&#10;PH+aBfOlbCTSGyohR6GkRuBt4gSo+DpAP5eko8pOQgI1AWpPgP4EbkjaoqbId9cjpGrkhKfQYKKW&#10;bUoYSB85Z0NJSQaCYaWHlBiW1hPkhwBTvI8u4gzc3PScUD4K9BFs03F8EApQBeM62vcnzAMLxirE&#10;sbP2L7AjUcdF/0RZg2QjNjjoo9YlL8+i1zBPQ6RtW5ZUdQ3/SVS3Fz/AHvoPbAtTZZ8UQEXKH6EV&#10;7oJd4Jqu7e9M19puzcdk45p+gtfe1tluNlv8p9wXu1FZZRlt5TZT1GL3nxlx5A8db3PcClZXmVxO&#10;iiR4sd/UHL0QYI1EPSMgZ8NWl2IoXwNdrlTCtmt9tEMz8YO16SauZ4ZrKzAtHH4MfcsN3W1yqdJz&#10;1dKvVwkNsRF6tqesdCb0lW6Wet7qRqKm6oGX66qJjWAeRCLpk7s2U6btSVXr9hkUUvwTFGDuydAQ&#10;gNppdfT1x/1R0c5a7i779ix7BZdWzguxD2cKeFrJ+O8GGoCfY0P8diCcGqj+roWwkGQ+NfjU2E8N&#10;0qYwNTZ6A+nmptekf+h4VZSwMlbQtOwRiCmvlBOfpFCkpijiVlzhvMsVKg6lWHPogwFvwxXYduDo&#10;BqpwfWxLG+lIlfSMvQDOCknOC1UsVHE7qggWqsgg5tx3qWLm0X+BKtaQTEiqcAJPMdaJKuDPyBRr&#10;SyU+c0K2JBVJ8vbgPTtJdTKiT9CJfcc8aUkqxuzx75KKcGEKyRQQe/pGd3EBmWn09kxhuqFOKrBv&#10;XzGFZ0kSWZKK5f6hrmA3u39gVSc4pf7/1wsIFE7e4YqZSG/PFXDn11kFFKYurh9OMBZ58JJTLIWK&#10;2xGFcsP/MlGoGifUiVX9Zaxpy0L0+beqbJwq7w9/AQAA//8DAFBLAwQUAAYACAAAACEAvEIBSdwA&#10;AAADAQAADwAAAGRycy9kb3ducmV2LnhtbEyPzWrDMBCE74W+g9hAb43spvlzLIcQ2p5CoUmh5Lax&#10;NraJtTKWYjtvX7WX9rIwzDDzbboeTC06al1lWUE8jkAQ51ZXXCj4PLw+LkA4j6yxtkwKbuRgnd3f&#10;pZho2/MHdXtfiFDCLkEFpfdNIqXLSzLoxrYhDt7ZtgZ9kG0hdYt9KDe1fIqimTRYcVgosaFtSfll&#10;fzUK3nrsN5P4pdtdztvb8TB9/9rFpNTDaNisQHga/F8YfvADOmSB6WSvrJ2oFYRH/O8N3mT+DOKk&#10;YDldgsxS+Z89+wYAAP//AwBQSwECLQAUAAYACAAAACEAtoM4kv4AAADhAQAAEwAAAAAAAAAAAAAA&#10;AAAAAAAAW0NvbnRlbnRfVHlwZXNdLnhtbFBLAQItABQABgAIAAAAIQA4/SH/1gAAAJQBAAALAAAA&#10;AAAAAAAAAAAAAC8BAABfcmVscy8ucmVsc1BLAQItABQABgAIAAAAIQDNda5IBwQAAMEXAAAOAAAA&#10;AAAAAAAAAAAAAC4CAABkcnMvZTJvRG9jLnhtbFBLAQItABQABgAIAAAAIQC8QgFJ3AAAAAMBAAAP&#10;AAAAAAAAAAAAAAAAAGEGAABkcnMvZG93bnJldi54bWxQSwUGAAAAAAQABADzAAAAagcAAAAA&#10;">
                      <v:rect id="Rectangle 6475" o:spid="_x0000_s1036" style="position:absolute;left:-3362;top:1353;width:8099;height:13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практическ</w:t>
                              </w:r>
                            </w:p>
                          </w:txbxContent>
                        </v:textbox>
                      </v:rect>
                      <v:rect id="Rectangle 6476" o:spid="_x0000_s1037" style="position:absolute;left:1238;top:4612;width:1581;height:13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ие</w:t>
                              </w:r>
                            </w:p>
                          </w:txbxContent>
                        </v:textbox>
                      </v:rect>
                      <v:rect id="Rectangle 6477" o:spid="_x0000_s1038" style="position:absolute;left:1753;top:3856;width:385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6478" o:spid="_x0000_s1039" style="position:absolute;left:-498;top:1626;width:5053;height:13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6479" o:spid="_x0000_s1040" style="position:absolute;left:1753;top:11;width:386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Tr="008D3188">
        <w:trPr>
          <w:trHeight w:val="221"/>
        </w:trPr>
        <w:tc>
          <w:tcPr>
            <w:tcW w:w="4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Раздел 1. ПОВТОРЕНИЕ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8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RPr="006864E5" w:rsidTr="008D3188">
        <w:trPr>
          <w:trHeight w:val="42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Повторение пройденного материала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05.09.2022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>0</w:t>
            </w:r>
            <w:r w:rsidR="00D90349">
              <w:rPr>
                <w:sz w:val="18"/>
              </w:rPr>
              <w:t>9</w:t>
            </w:r>
            <w:r>
              <w:rPr>
                <w:sz w:val="18"/>
              </w:rPr>
              <w:t xml:space="preserve">.09.2022 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Чтение  текста, лекция, конспектирование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Устный опрос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6864E5" w:rsidRDefault="00171B5D" w:rsidP="008D3188">
            <w:pPr>
              <w:spacing w:line="259" w:lineRule="auto"/>
              <w:ind w:left="84"/>
              <w:rPr>
                <w:lang w:val="en-US"/>
              </w:rPr>
            </w:pPr>
            <w:hyperlink r:id="rId8">
              <w:r w:rsidR="008D3188" w:rsidRPr="006864E5">
                <w:rPr>
                  <w:color w:val="0000FF"/>
                  <w:sz w:val="18"/>
                  <w:u w:val="single" w:color="0000FF"/>
                  <w:lang w:val="en-US"/>
                </w:rPr>
                <w:t xml:space="preserve">https://resh.edu.ru/su </w:t>
              </w:r>
            </w:hyperlink>
            <w:hyperlink r:id="rId9">
              <w:r w:rsidR="008D3188" w:rsidRPr="006864E5">
                <w:rPr>
                  <w:color w:val="0000FF"/>
                  <w:sz w:val="18"/>
                  <w:u w:val="single" w:color="0000FF"/>
                  <w:lang w:val="en-US"/>
                </w:rPr>
                <w:t>bject/lesson/7621/</w:t>
              </w:r>
            </w:hyperlink>
            <w:hyperlink r:id="rId10"/>
          </w:p>
        </w:tc>
      </w:tr>
      <w:tr w:rsidR="008D3188" w:rsidTr="008D3188">
        <w:trPr>
          <w:trHeight w:val="230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Итого по разделу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</w:p>
        </w:tc>
      </w:tr>
      <w:tr w:rsidR="008D3188" w:rsidRPr="00786091" w:rsidTr="008D3188">
        <w:trPr>
          <w:trHeight w:val="326"/>
        </w:trPr>
        <w:tc>
          <w:tcPr>
            <w:tcW w:w="4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Раздел 2. ОБЩИЕ СВЕДЕНИЯ О ЯЗЫКЕ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8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Tr="008D3188">
        <w:trPr>
          <w:trHeight w:val="332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2.1.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79" w:lineRule="auto"/>
              <w:ind w:left="89"/>
              <w:jc w:val="both"/>
            </w:pPr>
            <w:r>
              <w:rPr>
                <w:sz w:val="18"/>
              </w:rPr>
              <w:t xml:space="preserve">Богатство и выразительность  русского языка.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Лингвистика как наука о язык.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12.09.2022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13.09.2022 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77" w:lineRule="auto"/>
              <w:ind w:left="89"/>
            </w:pPr>
            <w:r>
              <w:rPr>
                <w:sz w:val="18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значении. </w:t>
            </w:r>
          </w:p>
          <w:p w:rsidR="008D3188" w:rsidRDefault="008D3188" w:rsidP="008D3188">
            <w:pPr>
              <w:spacing w:after="2" w:line="272" w:lineRule="auto"/>
              <w:ind w:left="89" w:right="40"/>
              <w:jc w:val="both"/>
            </w:pPr>
            <w:r>
              <w:rPr>
                <w:sz w:val="18"/>
              </w:rPr>
              <w:t xml:space="preserve">Самостоятельно формулировать суждения о красоте и богатстве русского языка на основе проведённого анализа. </w:t>
            </w:r>
          </w:p>
          <w:p w:rsidR="008D3188" w:rsidRDefault="008D3188" w:rsidP="008D3188">
            <w:pPr>
              <w:spacing w:line="274" w:lineRule="auto"/>
              <w:ind w:left="89"/>
              <w:jc w:val="both"/>
            </w:pPr>
            <w:r>
              <w:rPr>
                <w:sz w:val="18"/>
              </w:rPr>
              <w:t xml:space="preserve">Анализировать прозаические и поэтические тексты с точки зрения использования в них изобразительно-выразительных языковых средств. </w:t>
            </w:r>
          </w:p>
          <w:p w:rsidR="008D3188" w:rsidRDefault="008D3188" w:rsidP="008D3188">
            <w:pPr>
              <w:spacing w:line="274" w:lineRule="auto"/>
              <w:ind w:left="89"/>
              <w:jc w:val="both"/>
            </w:pPr>
            <w:r>
              <w:rPr>
                <w:sz w:val="18"/>
              </w:rPr>
              <w:t xml:space="preserve">Самостоятельно формулировать обобщения и выводы о словарном богатстве русского языка.  </w:t>
            </w:r>
          </w:p>
          <w:p w:rsidR="008D3188" w:rsidRDefault="008D3188" w:rsidP="008D3188">
            <w:pPr>
              <w:spacing w:after="13" w:line="259" w:lineRule="auto"/>
              <w:ind w:left="89"/>
            </w:pPr>
            <w:r>
              <w:rPr>
                <w:sz w:val="18"/>
              </w:rPr>
              <w:t xml:space="preserve">Характеризовать основные разделы лингвистики. </w:t>
            </w:r>
          </w:p>
          <w:p w:rsidR="008D3188" w:rsidRDefault="008D3188" w:rsidP="008D3188">
            <w:pPr>
              <w:spacing w:line="275" w:lineRule="auto"/>
              <w:ind w:left="89"/>
            </w:pPr>
            <w:r>
              <w:rPr>
                <w:sz w:val="18"/>
              </w:rPr>
              <w:t xml:space="preserve"> Определять основания для сравнения слова и социальных знаков (дорожные знаки, знаки сервисов, предупредительные знаки, математические символы и проч.).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Характеризовать язык как систему знаков и как средство человеческого общения. </w:t>
            </w:r>
          </w:p>
          <w:p w:rsidR="008D3188" w:rsidRDefault="008D3188" w:rsidP="008D3188">
            <w:pPr>
              <w:spacing w:line="259" w:lineRule="auto"/>
              <w:ind w:left="89"/>
              <w:jc w:val="both"/>
            </w:pPr>
            <w:r>
              <w:rPr>
                <w:sz w:val="18"/>
              </w:rPr>
              <w:t xml:space="preserve">Выявлять и сравнивать основные единицы языка и речи  (в пределах изученного в начальной школе)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Устный опрос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11">
              <w:r w:rsidR="008D3188">
                <w:rPr>
                  <w:color w:val="0000FF"/>
                  <w:sz w:val="18"/>
                  <w:u w:val="single" w:color="0000FF"/>
                </w:rPr>
                <w:t>https://pandia.ru/text/</w:t>
              </w:r>
            </w:hyperlink>
          </w:p>
          <w:p w:rsidR="008D3188" w:rsidRDefault="00171B5D" w:rsidP="008D3188">
            <w:pPr>
              <w:spacing w:line="259" w:lineRule="auto"/>
              <w:ind w:left="84"/>
            </w:pPr>
            <w:hyperlink r:id="rId12">
              <w:r w:rsidR="008D3188">
                <w:rPr>
                  <w:color w:val="0000FF"/>
                  <w:sz w:val="18"/>
                  <w:u w:val="single" w:color="0000FF"/>
                </w:rPr>
                <w:t>79/147/83189.php</w:t>
              </w:r>
            </w:hyperlink>
            <w:hyperlink r:id="rId13"/>
          </w:p>
          <w:p w:rsidR="008D3188" w:rsidRDefault="008D3188" w:rsidP="008D3188">
            <w:pPr>
              <w:spacing w:line="259" w:lineRule="auto"/>
              <w:ind w:left="84"/>
            </w:pPr>
          </w:p>
        </w:tc>
      </w:tr>
      <w:tr w:rsidR="008D3188" w:rsidTr="008D3188">
        <w:trPr>
          <w:trHeight w:val="226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Итого по разделу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89"/>
            </w:pP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8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Tr="008D3188">
        <w:trPr>
          <w:trHeight w:val="221"/>
        </w:trPr>
        <w:tc>
          <w:tcPr>
            <w:tcW w:w="4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Раздел 3. ЯЗЫК И РЕЧЬ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8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RPr="00786091" w:rsidTr="008D3188">
        <w:trPr>
          <w:trHeight w:val="195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3" w:line="259" w:lineRule="auto"/>
              <w:ind w:left="89"/>
            </w:pPr>
            <w:r>
              <w:rPr>
                <w:sz w:val="18"/>
              </w:rPr>
              <w:t xml:space="preserve">Язык и речь. 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Монолог. Диалог. Полилог. 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15.09.2022 </w:t>
            </w:r>
          </w:p>
          <w:p w:rsidR="008D3188" w:rsidRDefault="00D90349" w:rsidP="008D3188">
            <w:pPr>
              <w:spacing w:line="259" w:lineRule="auto"/>
              <w:ind w:left="84"/>
            </w:pPr>
            <w:r>
              <w:rPr>
                <w:sz w:val="18"/>
              </w:rPr>
              <w:t>21</w:t>
            </w:r>
            <w:r w:rsidR="008D3188">
              <w:rPr>
                <w:sz w:val="18"/>
              </w:rPr>
              <w:t xml:space="preserve">.09.2022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  <w:jc w:val="both"/>
            </w:pPr>
            <w:r>
              <w:rPr>
                <w:sz w:val="18"/>
              </w:rPr>
              <w:t xml:space="preserve">Создавать устные монологические высказывания на основе жизненных наблюдений, чтения научно-учебной, художественной и научно-популярной литературы.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Тестирование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14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15">
              <w:r w:rsidR="008D3188">
                <w:rPr>
                  <w:color w:val="0000FF"/>
                  <w:sz w:val="18"/>
                  <w:u w:val="single" w:color="0000FF"/>
                </w:rPr>
                <w:t xml:space="preserve">ject/lesson/7653/cons </w:t>
              </w:r>
            </w:hyperlink>
            <w:hyperlink r:id="rId16">
              <w:r w:rsidR="008D3188">
                <w:rPr>
                  <w:color w:val="0000FF"/>
                  <w:sz w:val="18"/>
                  <w:u w:val="single" w:color="0000FF"/>
                </w:rPr>
                <w:t>pect/312212/</w:t>
              </w:r>
            </w:hyperlink>
            <w:hyperlink r:id="rId17"/>
          </w:p>
        </w:tc>
      </w:tr>
      <w:tr w:rsidR="008D3188" w:rsidRPr="00786091" w:rsidTr="008D3188">
        <w:trPr>
          <w:trHeight w:val="199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Речь как деятельность 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22.09.2022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lastRenderedPageBreak/>
              <w:t xml:space="preserve">27.09.2022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" w:line="273" w:lineRule="auto"/>
              <w:ind w:left="89"/>
            </w:pPr>
            <w:r>
              <w:rPr>
                <w:sz w:val="18"/>
              </w:rPr>
              <w:lastRenderedPageBreak/>
              <w:t xml:space="preserve">Устно пересказывать прочитанный или прослушанный текст, в том числе с </w:t>
            </w:r>
            <w:r>
              <w:rPr>
                <w:sz w:val="18"/>
              </w:rPr>
              <w:lastRenderedPageBreak/>
              <w:t xml:space="preserve">изменением  лица рассказчика. </w:t>
            </w:r>
          </w:p>
          <w:p w:rsidR="008D3188" w:rsidRDefault="008D3188" w:rsidP="008D3188">
            <w:pPr>
              <w:spacing w:after="1" w:line="273" w:lineRule="auto"/>
              <w:ind w:left="89"/>
              <w:jc w:val="both"/>
            </w:pPr>
            <w:r>
              <w:rPr>
                <w:sz w:val="18"/>
              </w:rPr>
              <w:t xml:space="preserve">Участвовать в диалоге на лингвистические темы (в рамках изученного) и диалоге/полилоге на основе жизненных наблюдений.  </w:t>
            </w:r>
          </w:p>
          <w:p w:rsidR="008D3188" w:rsidRDefault="008D3188" w:rsidP="008D3188">
            <w:pPr>
              <w:spacing w:after="14" w:line="259" w:lineRule="auto"/>
              <w:ind w:left="89"/>
            </w:pPr>
            <w:r>
              <w:rPr>
                <w:sz w:val="18"/>
              </w:rPr>
              <w:t xml:space="preserve">Использовать приёмы различных видов  аудирования и чтения. </w:t>
            </w:r>
          </w:p>
          <w:p w:rsidR="008D3188" w:rsidRDefault="008D3188" w:rsidP="008D3188">
            <w:pPr>
              <w:spacing w:after="5" w:line="274" w:lineRule="auto"/>
              <w:ind w:left="89"/>
            </w:pPr>
            <w:r>
              <w:rPr>
                <w:sz w:val="18"/>
              </w:rPr>
              <w:t xml:space="preserve">Устно и письменно формулировать тему и главную мысль прослушанного и прочитанного текста, вопросы по содержанию текста и отвечать на них.  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Анализировать содержание исходного текста, подробно и сжато передавать его в письменной форме.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85" w:line="259" w:lineRule="auto"/>
              <w:ind w:left="89"/>
            </w:pPr>
            <w:r>
              <w:rPr>
                <w:sz w:val="18"/>
              </w:rPr>
              <w:lastRenderedPageBreak/>
              <w:t xml:space="preserve">Устный опрос </w:t>
            </w:r>
          </w:p>
          <w:p w:rsidR="008D3188" w:rsidRDefault="008D3188" w:rsidP="008D3188">
            <w:pPr>
              <w:spacing w:line="259" w:lineRule="auto"/>
              <w:ind w:left="-21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18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34" w:lineRule="auto"/>
              <w:ind w:left="84"/>
            </w:pPr>
            <w:hyperlink r:id="rId19">
              <w:r w:rsidR="008D3188">
                <w:rPr>
                  <w:color w:val="0000FF"/>
                  <w:sz w:val="18"/>
                  <w:u w:val="single" w:color="0000FF"/>
                </w:rPr>
                <w:t xml:space="preserve">ject/lesson/7621/cons </w:t>
              </w:r>
            </w:hyperlink>
            <w:hyperlink r:id="rId20">
              <w:r w:rsidR="008D3188">
                <w:rPr>
                  <w:color w:val="0000FF"/>
                  <w:sz w:val="18"/>
                  <w:u w:val="single" w:color="0000FF"/>
                </w:rPr>
                <w:t>pect/3</w:t>
              </w:r>
            </w:hyperlink>
            <w:hyperlink r:id="rId21">
              <w:r w:rsidR="008D3188">
                <w:rPr>
                  <w:color w:val="0000FF"/>
                  <w:sz w:val="18"/>
                  <w:u w:val="single" w:color="0000FF"/>
                </w:rPr>
                <w:t>06307/</w:t>
              </w:r>
            </w:hyperlink>
            <w:hyperlink r:id="rId22"/>
          </w:p>
          <w:p w:rsidR="008D3188" w:rsidRDefault="008D3188" w:rsidP="008D3188">
            <w:pPr>
              <w:spacing w:line="259" w:lineRule="auto"/>
              <w:ind w:left="84"/>
            </w:pPr>
          </w:p>
        </w:tc>
      </w:tr>
      <w:tr w:rsidR="008D3188" w:rsidTr="008D3188">
        <w:trPr>
          <w:trHeight w:val="427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Итого по разделу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</w:p>
          <w:p w:rsidR="008D3188" w:rsidRDefault="008D3188" w:rsidP="008D3188">
            <w:pPr>
              <w:spacing w:line="259" w:lineRule="auto"/>
              <w:ind w:left="84"/>
            </w:pPr>
          </w:p>
        </w:tc>
      </w:tr>
      <w:tr w:rsidR="008D3188" w:rsidTr="008D3188">
        <w:trPr>
          <w:trHeight w:val="269"/>
        </w:trPr>
        <w:tc>
          <w:tcPr>
            <w:tcW w:w="4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Раздел 4. ТЕКСТ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8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RPr="00786091" w:rsidTr="008D3188">
        <w:trPr>
          <w:trHeight w:val="194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Текст и его основные признаки.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Композиционная структура текста. 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29.09.2022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03.10.2022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3" w:line="259" w:lineRule="auto"/>
              <w:ind w:left="89"/>
            </w:pPr>
            <w:r>
              <w:rPr>
                <w:sz w:val="18"/>
              </w:rPr>
              <w:t xml:space="preserve">Распознавать основные признаки текста.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Членить текст на композиционно-смысловые части (абзацы)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Устный опрос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23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2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24">
              <w:r w:rsidR="008D3188">
                <w:rPr>
                  <w:color w:val="0000FF"/>
                  <w:sz w:val="18"/>
                  <w:u w:val="single" w:color="0000FF"/>
                </w:rPr>
                <w:t>ject/lesson/7624/</w:t>
              </w:r>
            </w:hyperlink>
            <w:hyperlink r:id="rId25"/>
          </w:p>
        </w:tc>
      </w:tr>
    </w:tbl>
    <w:p w:rsidR="0014744D" w:rsidRDefault="0014744D">
      <w:pPr>
        <w:sectPr w:rsidR="0014744D">
          <w:pgSz w:w="16840" w:h="11900"/>
          <w:pgMar w:top="282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Style w:val="TableGrid"/>
        <w:tblW w:w="15605" w:type="dxa"/>
        <w:tblInd w:w="148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49"/>
        <w:gridCol w:w="2562"/>
        <w:gridCol w:w="336"/>
        <w:gridCol w:w="448"/>
        <w:gridCol w:w="385"/>
        <w:gridCol w:w="977"/>
        <w:gridCol w:w="6157"/>
        <w:gridCol w:w="1302"/>
        <w:gridCol w:w="2989"/>
      </w:tblGrid>
      <w:tr w:rsidR="008D3188" w:rsidRPr="00786091" w:rsidTr="008D3188">
        <w:trPr>
          <w:trHeight w:val="194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lastRenderedPageBreak/>
              <w:t xml:space="preserve">4.2. </w:t>
            </w:r>
          </w:p>
        </w:tc>
        <w:tc>
          <w:tcPr>
            <w:tcW w:w="2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71" w:lineRule="auto"/>
              <w:ind w:left="89"/>
            </w:pPr>
            <w:r>
              <w:rPr>
                <w:sz w:val="18"/>
              </w:rPr>
              <w:t xml:space="preserve">Функционально-смысловые типы речи. </w:t>
            </w:r>
          </w:p>
          <w:p w:rsidR="008D3188" w:rsidRDefault="008D3188" w:rsidP="008D3188">
            <w:pPr>
              <w:spacing w:after="17" w:line="259" w:lineRule="auto"/>
              <w:ind w:left="89"/>
            </w:pPr>
            <w:r>
              <w:rPr>
                <w:sz w:val="18"/>
              </w:rPr>
              <w:t xml:space="preserve"> Повествование как тип речи. </w:t>
            </w:r>
          </w:p>
          <w:p w:rsidR="008D3188" w:rsidRDefault="008D3188" w:rsidP="008D3188">
            <w:pPr>
              <w:spacing w:after="13" w:line="259" w:lineRule="auto"/>
              <w:ind w:left="89"/>
            </w:pPr>
            <w:r>
              <w:rPr>
                <w:sz w:val="18"/>
              </w:rPr>
              <w:t xml:space="preserve">Рассказ. 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Смысловой анализ текста.  </w:t>
            </w:r>
          </w:p>
          <w:p w:rsidR="008D3188" w:rsidRDefault="008D3188" w:rsidP="008D3188">
            <w:pPr>
              <w:spacing w:after="1" w:line="272" w:lineRule="auto"/>
              <w:ind w:left="89"/>
            </w:pPr>
            <w:r>
              <w:rPr>
                <w:sz w:val="18"/>
              </w:rPr>
              <w:t xml:space="preserve">Информационная переработка текста.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Редактирование текста. 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04.10.2022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10.10.2022 </w:t>
            </w:r>
          </w:p>
        </w:tc>
        <w:tc>
          <w:tcPr>
            <w:tcW w:w="6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 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 Устанавливать взаимосвязь описанных в тексте событий, явлений, процессов. 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изученного).  Создавать тексты функционально-смыслового типа речи (повествование) с опорой на жизненный и читательский опыт; тексты с опорой на сюжетную картину. Восстанавливать деформированный текст, корректировать восстановленный текст с опорой на образец. Составлять план текста (простой, сложный) и пересказывать его содержание по плану в устной и письменной форме, в том числе с изменением лица рассказчика. Представлять сообщение на заданную тему в виде презентации. 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средств. 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информативности. Сопоставлять исходный и отредактированный тексты. 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428" w:line="259" w:lineRule="auto"/>
              <w:ind w:left="89"/>
            </w:pPr>
            <w:r>
              <w:rPr>
                <w:sz w:val="18"/>
              </w:rPr>
              <w:t xml:space="preserve">Тестирование </w:t>
            </w:r>
          </w:p>
          <w:p w:rsidR="008D3188" w:rsidRDefault="008D3188" w:rsidP="008D3188">
            <w:pPr>
              <w:spacing w:line="259" w:lineRule="auto"/>
              <w:ind w:left="-17"/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26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41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2989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27">
              <w:r w:rsidR="008D3188">
                <w:rPr>
                  <w:color w:val="0000FF"/>
                  <w:sz w:val="18"/>
                  <w:u w:val="single" w:color="0000FF"/>
                </w:rPr>
                <w:t>ject/lesson/7660/</w:t>
              </w:r>
            </w:hyperlink>
            <w:hyperlink r:id="rId28"/>
          </w:p>
          <w:p w:rsidR="008D3188" w:rsidRDefault="008D3188" w:rsidP="008D3188">
            <w:pPr>
              <w:spacing w:line="259" w:lineRule="auto"/>
              <w:ind w:left="84"/>
            </w:pPr>
          </w:p>
        </w:tc>
      </w:tr>
      <w:tr w:rsidR="008D3188" w:rsidTr="008D3188">
        <w:trPr>
          <w:trHeight w:val="221"/>
        </w:trPr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 xml:space="preserve">Итого по разделу: 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12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</w:p>
        </w:tc>
      </w:tr>
      <w:tr w:rsidR="008D3188" w:rsidTr="008D3188">
        <w:trPr>
          <w:trHeight w:val="221"/>
        </w:trPr>
        <w:tc>
          <w:tcPr>
            <w:tcW w:w="156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 xml:space="preserve">Раздел 5. ФУНКЦИОНАЛЬНЫЕ РАЗНОВИДНОСТИ ЯЗЫКА </w:t>
            </w:r>
          </w:p>
        </w:tc>
      </w:tr>
      <w:tr w:rsidR="008D3188" w:rsidRPr="006864E5" w:rsidTr="008D3188">
        <w:trPr>
          <w:trHeight w:val="84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Функциональные разновидности языка (общее представление) 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11.10.2022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13.10.2022 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  <w:jc w:val="both"/>
            </w:pPr>
            <w:r>
              <w:rPr>
                <w:sz w:val="18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языка.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>Тестирование;</w:t>
            </w:r>
            <w:hyperlink r:id="rId29"/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6864E5" w:rsidRDefault="00171B5D" w:rsidP="008D3188">
            <w:pPr>
              <w:spacing w:line="259" w:lineRule="auto"/>
              <w:ind w:left="84"/>
              <w:rPr>
                <w:lang w:val="en-US"/>
              </w:rPr>
            </w:pPr>
            <w:hyperlink r:id="rId30">
              <w:r w:rsidR="008D3188" w:rsidRPr="006864E5">
                <w:rPr>
                  <w:color w:val="0000FF"/>
                  <w:sz w:val="18"/>
                  <w:u w:val="single" w:color="0000FF"/>
                  <w:lang w:val="en-US"/>
                </w:rPr>
                <w:t xml:space="preserve">https://multiurok.ru/fil </w:t>
              </w:r>
            </w:hyperlink>
            <w:hyperlink r:id="rId31">
              <w:r w:rsidR="008D3188" w:rsidRPr="006864E5">
                <w:rPr>
                  <w:color w:val="0000FF"/>
                  <w:sz w:val="18"/>
                  <w:u w:val="single" w:color="0000FF"/>
                  <w:lang w:val="en-US"/>
                </w:rPr>
                <w:t>es/urok</w:t>
              </w:r>
            </w:hyperlink>
            <w:hyperlink r:id="rId32">
              <w:r w:rsidR="008D3188" w:rsidRPr="006864E5">
                <w:rPr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hyperlink r:id="rId33">
              <w:r w:rsidR="008D3188" w:rsidRPr="006864E5">
                <w:rPr>
                  <w:color w:val="0000FF"/>
                  <w:sz w:val="18"/>
                  <w:u w:val="single" w:color="0000FF"/>
                  <w:lang w:val="en-US"/>
                </w:rPr>
                <w:t>po</w:t>
              </w:r>
            </w:hyperlink>
            <w:hyperlink r:id="rId34">
              <w:r w:rsidR="008D3188" w:rsidRPr="006864E5">
                <w:rPr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hyperlink r:id="rId35">
              <w:r w:rsidR="008D3188" w:rsidRPr="006864E5">
                <w:rPr>
                  <w:color w:val="0000FF"/>
                  <w:sz w:val="18"/>
                  <w:u w:val="single" w:color="0000FF"/>
                  <w:lang w:val="en-US"/>
                </w:rPr>
                <w:t>razvitiiu</w:t>
              </w:r>
            </w:hyperlink>
            <w:hyperlink r:id="rId36">
              <w:r w:rsidR="008D3188" w:rsidRPr="006864E5">
                <w:rPr>
                  <w:color w:val="0000FF"/>
                  <w:sz w:val="18"/>
                  <w:u w:val="single" w:color="0000FF"/>
                  <w:lang w:val="en-US"/>
                </w:rPr>
                <w:t xml:space="preserve">- </w:t>
              </w:r>
            </w:hyperlink>
            <w:hyperlink r:id="rId37">
              <w:r w:rsidR="008D3188" w:rsidRPr="006864E5">
                <w:rPr>
                  <w:color w:val="0000FF"/>
                  <w:sz w:val="18"/>
                  <w:u w:val="single" w:color="0000FF"/>
                  <w:lang w:val="en-US"/>
                </w:rPr>
                <w:t>rechifunktsionalnye</w:t>
              </w:r>
            </w:hyperlink>
            <w:hyperlink r:id="rId38"/>
            <w:hyperlink r:id="rId39">
              <w:r w:rsidR="008D3188" w:rsidRPr="006864E5">
                <w:rPr>
                  <w:color w:val="0000FF"/>
                  <w:sz w:val="18"/>
                  <w:u w:val="single" w:color="0000FF"/>
                  <w:lang w:val="en-US"/>
                </w:rPr>
                <w:t>raznovidnos.html</w:t>
              </w:r>
            </w:hyperlink>
            <w:hyperlink r:id="rId40"/>
          </w:p>
        </w:tc>
      </w:tr>
      <w:tr w:rsidR="008D3188" w:rsidTr="008D3188">
        <w:trPr>
          <w:trHeight w:val="226"/>
        </w:trPr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 xml:space="preserve">Итого по разделу: 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12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</w:p>
        </w:tc>
      </w:tr>
      <w:tr w:rsidR="008D3188" w:rsidTr="008D3188">
        <w:trPr>
          <w:trHeight w:val="226"/>
        </w:trPr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>Раздел 6. СИСТЕМА ЯЗЫКА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</w:p>
        </w:tc>
        <w:tc>
          <w:tcPr>
            <w:tcW w:w="12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</w:p>
        </w:tc>
      </w:tr>
      <w:tr w:rsidR="008D3188" w:rsidRPr="00786091" w:rsidTr="008D3188">
        <w:trPr>
          <w:trHeight w:val="194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2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Фонетика. Графика. </w:t>
            </w:r>
            <w:r>
              <w:rPr>
                <w:sz w:val="18"/>
              </w:rPr>
              <w:lastRenderedPageBreak/>
              <w:t xml:space="preserve">Орфоэпия 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lastRenderedPageBreak/>
              <w:t xml:space="preserve">6 </w:t>
            </w: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14.10.2022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lastRenderedPageBreak/>
              <w:t xml:space="preserve">21.10.2022 </w:t>
            </w:r>
          </w:p>
        </w:tc>
        <w:tc>
          <w:tcPr>
            <w:tcW w:w="6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lastRenderedPageBreak/>
              <w:t xml:space="preserve">Понимать смыслоразличительную функцию звука речи в слове; </w:t>
            </w:r>
            <w:r>
              <w:rPr>
                <w:sz w:val="18"/>
              </w:rPr>
              <w:lastRenderedPageBreak/>
              <w:t xml:space="preserve">приводить примеры. Распознавать звуки речи по заданным характеристикам. Определять звуковой состав слова. Классифицировать звуки по заданным признакам. Различать ударные и безударные гласные, звонкие и глухие, твёрдые и мягкие согласные. Объяснять с помощью элементов транскрипции особенности произношения и написания слов. Сравнивать звуковой и буквенный составы слова. Членить слова на слоги и правильно переносить слова со строки на строку. Определять место ударного слога, наблюдать за перемещением ударения при изменении формы слова. Наблюдать за использованием выразительных средств фонетики в поэтических произведениях. Проводить фонетический анализ слов. Употреблять слова и их формы в соответствии с основными нормами литературного произношения: нормами произношения безударных гласных звуков; мягкого или твёрдого согласного перед [э] в иноязычных словах; сочетания согласных (чн, чт и др ); грамматических форм (прилагательных на -его, -ого, возвратных глаголов с -ся, -сь и др ). Употреблять в речи слова и их формы в соответствии с нормами ударения (на отдельных примерах). Находить необходимую информацию в орфоэпическом словаре и использовать её. Правильно интонировать разные по цели и эмоциональной окраске высказывания. Оценивать собственную и чужую речь с точки зрения соблюдения орфоэпических норм, норм ударения, интонационных норм. 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lastRenderedPageBreak/>
              <w:t xml:space="preserve">Устный опрос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41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35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2989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42">
              <w:r w:rsidR="008D3188">
                <w:rPr>
                  <w:color w:val="0000FF"/>
                  <w:sz w:val="18"/>
                  <w:u w:val="single" w:color="0000FF"/>
                </w:rPr>
                <w:t>ject/lesson/384/</w:t>
              </w:r>
            </w:hyperlink>
            <w:hyperlink r:id="rId43"/>
          </w:p>
          <w:p w:rsidR="008D3188" w:rsidRDefault="008D3188" w:rsidP="008D3188">
            <w:pPr>
              <w:spacing w:line="259" w:lineRule="auto"/>
              <w:ind w:left="84"/>
            </w:pPr>
          </w:p>
        </w:tc>
      </w:tr>
      <w:tr w:rsidR="008D3188" w:rsidRPr="00786091" w:rsidTr="008D3188">
        <w:trPr>
          <w:trHeight w:val="199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lastRenderedPageBreak/>
              <w:t xml:space="preserve">6.2. </w:t>
            </w:r>
          </w:p>
        </w:tc>
        <w:tc>
          <w:tcPr>
            <w:tcW w:w="2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Орфография 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22.10.2022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24.10.2022 </w:t>
            </w:r>
          </w:p>
        </w:tc>
        <w:tc>
          <w:tcPr>
            <w:tcW w:w="6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слова. Распознавать изученные орфограммы. Применять знания по орфографии в практике правописания (в том числе применять знания о правописании разделительных ъ и ь). Находить и использовать необходимую 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44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2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2989" w:type="dxa"/>
            <w:tcBorders>
              <w:top w:val="single" w:sz="4" w:space="0" w:color="0000FF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45">
              <w:r w:rsidR="008D3188">
                <w:rPr>
                  <w:color w:val="0000FF"/>
                  <w:sz w:val="18"/>
                </w:rPr>
                <w:t>ject/lesson/6359/train/</w:t>
              </w:r>
            </w:hyperlink>
          </w:p>
        </w:tc>
      </w:tr>
      <w:tr w:rsidR="008D3188" w:rsidTr="008D318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2989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46">
              <w:r w:rsidR="008D3188">
                <w:rPr>
                  <w:color w:val="0000FF"/>
                  <w:sz w:val="18"/>
                  <w:u w:val="single" w:color="0000FF"/>
                </w:rPr>
                <w:t>142528/</w:t>
              </w:r>
            </w:hyperlink>
            <w:hyperlink r:id="rId47"/>
          </w:p>
          <w:p w:rsidR="008D3188" w:rsidRDefault="008D3188" w:rsidP="008D3188">
            <w:pPr>
              <w:spacing w:line="259" w:lineRule="auto"/>
              <w:ind w:left="84"/>
            </w:pPr>
          </w:p>
        </w:tc>
      </w:tr>
    </w:tbl>
    <w:p w:rsidR="0014744D" w:rsidRDefault="0014744D">
      <w:pPr>
        <w:autoSpaceDE w:val="0"/>
        <w:autoSpaceDN w:val="0"/>
        <w:spacing w:after="0" w:line="14" w:lineRule="exact"/>
      </w:pPr>
    </w:p>
    <w:tbl>
      <w:tblPr>
        <w:tblStyle w:val="TableGrid"/>
        <w:tblW w:w="15605" w:type="dxa"/>
        <w:tblInd w:w="132" w:type="dxa"/>
        <w:tblCellMar>
          <w:top w:w="8" w:type="dxa"/>
          <w:right w:w="14" w:type="dxa"/>
        </w:tblCellMar>
        <w:tblLook w:val="04A0" w:firstRow="1" w:lastRow="0" w:firstColumn="1" w:lastColumn="0" w:noHBand="0" w:noVBand="1"/>
      </w:tblPr>
      <w:tblGrid>
        <w:gridCol w:w="462"/>
        <w:gridCol w:w="2757"/>
        <w:gridCol w:w="345"/>
        <w:gridCol w:w="79"/>
        <w:gridCol w:w="414"/>
        <w:gridCol w:w="419"/>
        <w:gridCol w:w="988"/>
        <w:gridCol w:w="6906"/>
        <w:gridCol w:w="1276"/>
        <w:gridCol w:w="1959"/>
      </w:tblGrid>
      <w:tr w:rsidR="008D3188" w:rsidTr="008D3188">
        <w:trPr>
          <w:trHeight w:val="854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информацию.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RPr="00786091" w:rsidTr="008D3188">
        <w:trPr>
          <w:trHeight w:val="194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6.3. 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Лексикология 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jc w:val="center"/>
            </w:pPr>
            <w:r>
              <w:rPr>
                <w:sz w:val="18"/>
              </w:rPr>
              <w:t xml:space="preserve">25.10.2022 19.11.2022 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 Распознавать однозначные и многозначные слова, различать прямое и переносное значения слова. Сравнивать прямое и переносное значения слова по заданному признаку.  Распознавать синонимы, антонимы, омонимы. Различать многозначные слова и омонимы. Уметь правильно употреблять слова-паронимы.  Характеризовать тематические группы слов, родовые и видовые понятия. Находить основания для тематической группировки слов. Группировать слова по тематическому признаку.  Проводить лексический анализ слов. Находить необходимую информацию в лексических словарях разных видов (толковые  словари, словари синонимов, антонимов, омонимов, паронимов) и использовать её.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48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20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9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49">
              <w:r w:rsidR="008D3188">
                <w:rPr>
                  <w:color w:val="0000FF"/>
                  <w:sz w:val="18"/>
                  <w:u w:val="single" w:color="0000FF"/>
                </w:rPr>
                <w:t>ject/lesson/577/</w:t>
              </w:r>
            </w:hyperlink>
            <w:hyperlink r:id="rId50"/>
          </w:p>
          <w:p w:rsidR="008D3188" w:rsidRDefault="008D3188" w:rsidP="008D3188">
            <w:pPr>
              <w:spacing w:line="259" w:lineRule="auto"/>
              <w:ind w:left="84"/>
            </w:pPr>
          </w:p>
        </w:tc>
      </w:tr>
      <w:tr w:rsidR="008D3188" w:rsidRPr="00786091" w:rsidTr="008D3188">
        <w:trPr>
          <w:trHeight w:val="194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6.4. 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Морфемика. Орфография 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21.11.2022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lastRenderedPageBreak/>
              <w:t xml:space="preserve">06.12.2022 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lastRenderedPageBreak/>
              <w:t xml:space="preserve">Характеризовать морфему как минимальную значимую единицу языка. </w:t>
            </w:r>
            <w:r>
              <w:rPr>
                <w:sz w:val="18"/>
              </w:rPr>
              <w:lastRenderedPageBreak/>
              <w:t xml:space="preserve">Распознавать морфемы в слове (корень, приставку, суффикс, окончание), выделять основу слова. Определять чередование звуков в морфемах (в том числе чередование гласных с нулём звука). Проводить морфемный анализ слов. Применять знания по морфемике при выполнении  языкового анализа различных видов и в практике правописания слов с изученными орфограммами. Уместно использовать слова с суффиксами оценки в собственной речи.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lastRenderedPageBreak/>
              <w:t xml:space="preserve">Тестирование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51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9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52">
              <w:r w:rsidR="008D3188">
                <w:rPr>
                  <w:color w:val="0000FF"/>
                  <w:sz w:val="18"/>
                  <w:u w:val="single" w:color="0000FF"/>
                </w:rPr>
                <w:t>ject/lesson/413/</w:t>
              </w:r>
            </w:hyperlink>
            <w:hyperlink r:id="rId53"/>
          </w:p>
        </w:tc>
      </w:tr>
      <w:tr w:rsidR="008D3188" w:rsidTr="008D3188">
        <w:trPr>
          <w:trHeight w:val="221"/>
        </w:trPr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lastRenderedPageBreak/>
              <w:t xml:space="preserve">Итого по разделу: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 xml:space="preserve">34 </w:t>
            </w:r>
          </w:p>
        </w:tc>
        <w:tc>
          <w:tcPr>
            <w:tcW w:w="120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</w:p>
        </w:tc>
      </w:tr>
      <w:tr w:rsidR="008D3188" w:rsidRPr="00786091" w:rsidTr="008D3188">
        <w:trPr>
          <w:trHeight w:val="245"/>
        </w:trPr>
        <w:tc>
          <w:tcPr>
            <w:tcW w:w="156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 xml:space="preserve">Раздел 7. МОРФОЛОГИЯ. КУЛЬТУРА РЕЧИ. ОРФОГРАФИЯ </w:t>
            </w:r>
          </w:p>
        </w:tc>
      </w:tr>
      <w:tr w:rsidR="008D3188" w:rsidRPr="00786091" w:rsidTr="008D3188">
        <w:trPr>
          <w:trHeight w:val="194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7.1. 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Морфология как раздел лингвистики 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08.12.2022 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5" w:line="276" w:lineRule="auto"/>
              <w:ind w:left="89"/>
            </w:pPr>
            <w:r>
              <w:rPr>
                <w:sz w:val="18"/>
              </w:rPr>
              <w:t xml:space="preserve">Анализировать и характеризовать особенности грамматического значения слова в отличие от  лексического. 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представление). Группировать слова разных частей речи по заданным признакам, находить основания для классификации. Применять знания о части речи как лексикограмматическом разряде слов, о грамматическом значении слова, о системе частей речи в русском языке для решения практико-ориентированных учебных задач. Распознавать имена существительные, имена прилагательные, глаголы. Проводить морфологический анализ имён существительных, частичный морфологический анализ имён </w:t>
            </w:r>
          </w:p>
          <w:p w:rsidR="008D3188" w:rsidRDefault="008D3188" w:rsidP="008D3188">
            <w:pPr>
              <w:spacing w:line="259" w:lineRule="auto"/>
              <w:ind w:left="89"/>
              <w:jc w:val="both"/>
            </w:pPr>
            <w:r>
              <w:rPr>
                <w:sz w:val="18"/>
              </w:rPr>
              <w:t xml:space="preserve">прилагательных, глаголов. Применять знания по морфологии при выполнении языкового анализа различных видов в речевой практике.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-21"/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54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21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9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84"/>
            </w:pPr>
            <w:hyperlink r:id="rId55">
              <w:r w:rsidR="008D3188">
                <w:rPr>
                  <w:color w:val="0000FF"/>
                  <w:sz w:val="18"/>
                  <w:u w:val="single" w:color="0000FF"/>
                </w:rPr>
                <w:t>ject/lesson/2244/</w:t>
              </w:r>
            </w:hyperlink>
            <w:hyperlink r:id="rId56"/>
          </w:p>
          <w:p w:rsidR="008D3188" w:rsidRDefault="008D3188" w:rsidP="008D3188">
            <w:pPr>
              <w:spacing w:line="259" w:lineRule="auto"/>
              <w:ind w:left="84"/>
            </w:pPr>
          </w:p>
        </w:tc>
      </w:tr>
      <w:tr w:rsidR="008D3188" w:rsidRPr="00786091" w:rsidTr="008D3188">
        <w:trPr>
          <w:trHeight w:val="194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7.3. 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Имя прилагательное 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19.01.2023 </w:t>
            </w:r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06.02.2023 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6" w:line="272" w:lineRule="auto"/>
              <w:ind w:left="82"/>
            </w:pPr>
            <w:r>
              <w:rPr>
                <w:sz w:val="18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прилагательного. Характеризовать его роль в речи. </w:t>
            </w:r>
          </w:p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Правильно склонять имена прилагательные.  Применять правила правописания безударных окончаний имён прилагательных. Различать полную и краткую формы имён прилагательных.  Применять правила правописания кратких форм имён прилагательных с основой на шипящий. Анализировать особенности использования имён прилагательных в изучаемых текстах. Проводить частичный морфологический анализ имён прилагательных (в рамках изученного). Применять нормы словоизменения имён прилагательных, нормы согласования имён прилагательных с существительными общего рода, неизменяемыми именами существительными; нормы произношения, постановки ударения (в рамках изученного). Применять нормы правописания о — е после шипящих и ц в суффиксах и окончаниях имён прилагательных; правописания не с именами прилагательными.;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Практическая работа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57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25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9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58">
              <w:r w:rsidR="008D3188">
                <w:rPr>
                  <w:color w:val="0000FF"/>
                  <w:sz w:val="18"/>
                  <w:u w:val="single" w:color="0000FF"/>
                </w:rPr>
                <w:t>ject/lesson/7629/</w:t>
              </w:r>
            </w:hyperlink>
            <w:hyperlink r:id="rId59"/>
          </w:p>
          <w:p w:rsidR="008D3188" w:rsidRDefault="008D3188" w:rsidP="008D3188">
            <w:pPr>
              <w:spacing w:line="259" w:lineRule="auto"/>
              <w:ind w:left="84"/>
            </w:pPr>
          </w:p>
        </w:tc>
      </w:tr>
    </w:tbl>
    <w:tbl>
      <w:tblPr>
        <w:tblW w:w="15605" w:type="dxa"/>
        <w:tblInd w:w="132" w:type="dxa"/>
        <w:tblCellMar>
          <w:top w:w="8" w:type="dxa"/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771"/>
        <w:gridCol w:w="427"/>
        <w:gridCol w:w="413"/>
        <w:gridCol w:w="422"/>
        <w:gridCol w:w="988"/>
        <w:gridCol w:w="6890"/>
        <w:gridCol w:w="1272"/>
        <w:gridCol w:w="1952"/>
      </w:tblGrid>
      <w:tr w:rsidR="008D3188" w:rsidRPr="008D3188" w:rsidTr="008D3188">
        <w:trPr>
          <w:trHeight w:val="1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7.4.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Глагол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07.02.2023 </w:t>
            </w:r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17.03.2023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глагола. Объяснять его роль в словосочетании и предложении, а также в речи. Различать глаголы совершенного и несовершенного вида, возвратные и невозвратные. Применять правила правописания -тся и -ться в глаголах; суффиксов -ова- — -ева-, -ыва- — -ива-. Распознавать инфинитив и личные формы глагола, приводить соответствующие примеры. Называть грамматические свойства инфинитива (неопределённой формы) глагола. Применять правила использования ь как показателя грамматической формы инфинитива. Определять основу инфинитива.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60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152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61">
              <w:r w:rsidR="008D3188">
                <w:rPr>
                  <w:color w:val="0000FF"/>
                  <w:sz w:val="18"/>
                  <w:u w:val="single" w:color="0000FF"/>
                </w:rPr>
                <w:t>ject/lesson/7627/</w:t>
              </w:r>
            </w:hyperlink>
            <w:hyperlink r:id="rId62"/>
          </w:p>
          <w:p w:rsidR="008D3188" w:rsidRDefault="008D3188" w:rsidP="008D3188">
            <w:pPr>
              <w:spacing w:line="259" w:lineRule="auto"/>
              <w:ind w:left="77"/>
            </w:pPr>
          </w:p>
        </w:tc>
      </w:tr>
      <w:tr w:rsidR="008D3188" w:rsidTr="008D3188">
        <w:trPr>
          <w:trHeight w:val="230"/>
        </w:trPr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b/>
                <w:sz w:val="18"/>
              </w:rPr>
              <w:t xml:space="preserve">Итого по разделу: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b/>
                <w:sz w:val="18"/>
              </w:rPr>
              <w:t xml:space="preserve">67 </w:t>
            </w:r>
          </w:p>
        </w:tc>
        <w:tc>
          <w:tcPr>
            <w:tcW w:w="119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</w:pPr>
          </w:p>
        </w:tc>
      </w:tr>
      <w:tr w:rsidR="008D3188" w:rsidRPr="00786091" w:rsidTr="008D3188">
        <w:trPr>
          <w:trHeight w:val="332"/>
        </w:trPr>
        <w:tc>
          <w:tcPr>
            <w:tcW w:w="156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/>
              <w:rPr>
                <w:lang w:val="ru-RU"/>
              </w:rPr>
            </w:pPr>
            <w:r w:rsidRPr="008D3188">
              <w:rPr>
                <w:b/>
                <w:sz w:val="18"/>
                <w:lang w:val="ru-RU"/>
              </w:rPr>
              <w:t xml:space="preserve">Раздел 8. СИНТАКСИС. КУЛЬТУРА РЕЧИ. ПУНКТУАЦИЯ </w:t>
            </w:r>
          </w:p>
        </w:tc>
      </w:tr>
      <w:tr w:rsidR="008D3188" w:rsidRPr="008D3188" w:rsidTr="008D3188">
        <w:trPr>
          <w:trHeight w:val="199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8.1.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 w:right="521"/>
              <w:jc w:val="both"/>
            </w:pPr>
            <w:r w:rsidRPr="008D3188">
              <w:rPr>
                <w:sz w:val="18"/>
                <w:lang w:val="ru-RU"/>
              </w:rPr>
              <w:t xml:space="preserve">Синтаксис и пунктуация как разделы  лингвистики.  </w:t>
            </w:r>
            <w:r>
              <w:rPr>
                <w:sz w:val="18"/>
              </w:rPr>
              <w:t xml:space="preserve">Словосочетание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27.03.2023 </w:t>
            </w:r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28.03.2023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after="13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Распознавать единицы синтаксиса (словосочетание и предложение).  </w:t>
            </w:r>
          </w:p>
          <w:p w:rsidR="008D3188" w:rsidRPr="008D3188" w:rsidRDefault="008D3188" w:rsidP="008D3188">
            <w:pPr>
              <w:spacing w:after="14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Определять функции знаков препинания.  </w:t>
            </w:r>
          </w:p>
          <w:p w:rsidR="008D3188" w:rsidRPr="008D3188" w:rsidRDefault="008D3188" w:rsidP="008D3188">
            <w:pPr>
              <w:spacing w:line="275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наречные). </w:t>
            </w:r>
          </w:p>
          <w:p w:rsidR="008D3188" w:rsidRPr="008D3188" w:rsidRDefault="008D3188" w:rsidP="008D3188">
            <w:pPr>
              <w:spacing w:after="13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Определять средства связи слов в словосочетании.  </w:t>
            </w:r>
          </w:p>
          <w:p w:rsidR="008D3188" w:rsidRPr="008D3188" w:rsidRDefault="008D3188" w:rsidP="008D3188">
            <w:pPr>
              <w:spacing w:after="13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Определять нарушения норм сочетания слов в составе словосочетания.  </w:t>
            </w:r>
          </w:p>
          <w:p w:rsidR="008D3188" w:rsidRPr="008D3188" w:rsidRDefault="008D3188" w:rsidP="008D3188">
            <w:pPr>
              <w:spacing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Проводить синтаксический анализ словосочетаний (в рамках изученного).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Устный  опрос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63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126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64">
              <w:r w:rsidR="008D3188">
                <w:rPr>
                  <w:color w:val="0000FF"/>
                  <w:sz w:val="18"/>
                  <w:u w:val="single" w:color="0000FF"/>
                </w:rPr>
                <w:t>ject/lesson/575/</w:t>
              </w:r>
            </w:hyperlink>
            <w:hyperlink r:id="rId65"/>
          </w:p>
          <w:p w:rsidR="008D3188" w:rsidRDefault="008D3188" w:rsidP="008D3188">
            <w:pPr>
              <w:spacing w:line="259" w:lineRule="auto"/>
              <w:ind w:left="77"/>
            </w:pPr>
          </w:p>
        </w:tc>
      </w:tr>
      <w:tr w:rsidR="008D3188" w:rsidRPr="008D3188" w:rsidTr="008D3188">
        <w:trPr>
          <w:trHeight w:val="199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8.2.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Простое двусоставное предложение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30.03.2023 </w:t>
            </w:r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04.04.2023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75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их.  </w:t>
            </w:r>
          </w:p>
          <w:p w:rsidR="008D3188" w:rsidRPr="008D3188" w:rsidRDefault="008D3188" w:rsidP="008D3188">
            <w:pPr>
              <w:spacing w:after="1" w:line="274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 высказывания.  </w:t>
            </w:r>
          </w:p>
          <w:p w:rsidR="008D3188" w:rsidRPr="008D3188" w:rsidRDefault="008D3188" w:rsidP="008D3188">
            <w:pPr>
              <w:spacing w:after="14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Определять главные (грамматическую основу) и второстепенные члены предложения. </w:t>
            </w:r>
          </w:p>
          <w:p w:rsidR="008D3188" w:rsidRPr="008D3188" w:rsidRDefault="008D3188" w:rsidP="008D3188">
            <w:pPr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прилагательным).  </w:t>
            </w:r>
          </w:p>
          <w:p w:rsidR="008D3188" w:rsidRPr="008D3188" w:rsidRDefault="008D3188" w:rsidP="008D3188">
            <w:pPr>
              <w:spacing w:after="14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Применять правила постановки тире между подлежащим и сказуемым.  </w:t>
            </w:r>
          </w:p>
          <w:p w:rsidR="008D3188" w:rsidRPr="008D3188" w:rsidRDefault="008D3188" w:rsidP="008D3188">
            <w:pPr>
              <w:spacing w:after="5" w:line="274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Различать распространённые и нераспространённые предложения, находить </w:t>
            </w:r>
            <w:r w:rsidRPr="008D3188">
              <w:rPr>
                <w:sz w:val="18"/>
                <w:lang w:val="ru-RU"/>
              </w:rPr>
              <w:lastRenderedPageBreak/>
              <w:t xml:space="preserve">основания для сравнения и сравнивать их.  </w:t>
            </w:r>
          </w:p>
          <w:p w:rsidR="008D3188" w:rsidRPr="008D3188" w:rsidRDefault="008D3188" w:rsidP="008D3188">
            <w:pPr>
              <w:spacing w:line="274" w:lineRule="auto"/>
              <w:ind w:left="82"/>
              <w:jc w:val="both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Определять виды второстепенных членов предложения и морфологические средства их выражения (в рамках изученного).  </w:t>
            </w:r>
          </w:p>
          <w:p w:rsidR="008D3188" w:rsidRPr="008D3188" w:rsidRDefault="008D3188" w:rsidP="008D3188">
            <w:pPr>
              <w:spacing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Проводить синтаксический анализ простых двусоставных предложений.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lastRenderedPageBreak/>
              <w:t xml:space="preserve">Письменный контроль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66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395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67">
              <w:r w:rsidR="008D3188">
                <w:rPr>
                  <w:color w:val="0000FF"/>
                  <w:sz w:val="18"/>
                  <w:u w:val="single" w:color="0000FF"/>
                </w:rPr>
                <w:t>ject/lesson/544/</w:t>
              </w:r>
            </w:hyperlink>
            <w:hyperlink r:id="rId68"/>
          </w:p>
          <w:p w:rsidR="008D3188" w:rsidRDefault="008D3188" w:rsidP="008D3188">
            <w:pPr>
              <w:spacing w:line="259" w:lineRule="auto"/>
              <w:ind w:left="77"/>
            </w:pPr>
          </w:p>
        </w:tc>
      </w:tr>
      <w:tr w:rsidR="008D3188" w:rsidRPr="008D3188" w:rsidTr="008D3188">
        <w:trPr>
          <w:trHeight w:val="1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8.3.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Простое осложнённое предложение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06.04.2023 </w:t>
            </w:r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11.04.2023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74" w:lineRule="auto"/>
              <w:ind w:left="82"/>
              <w:jc w:val="both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Анализировать и распознавать неосложнённые предложения и предложения, осложнённые однородными членами или обращением. </w:t>
            </w:r>
          </w:p>
          <w:p w:rsidR="008D3188" w:rsidRPr="008D3188" w:rsidRDefault="008D3188" w:rsidP="008D3188">
            <w:pPr>
              <w:spacing w:after="19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Находить в предложении однородные члены и обобщающие слова при них. </w:t>
            </w:r>
          </w:p>
          <w:p w:rsidR="008D3188" w:rsidRPr="008D3188" w:rsidRDefault="008D3188" w:rsidP="008D3188">
            <w:pPr>
              <w:spacing w:after="13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Правильно интонировать эти предложения. </w:t>
            </w:r>
          </w:p>
          <w:p w:rsidR="008D3188" w:rsidRPr="008D3188" w:rsidRDefault="008D3188" w:rsidP="008D3188">
            <w:pPr>
              <w:spacing w:after="14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 Характеризовать роль однородных членов предложения в речи. </w:t>
            </w:r>
          </w:p>
          <w:p w:rsidR="008D3188" w:rsidRPr="008D3188" w:rsidRDefault="008D3188" w:rsidP="008D3188">
            <w:pPr>
              <w:spacing w:line="275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Точно использовать слова, обозначающие родовые и видовые понятия, в конструкциях с обобщающим словом при однородных членах. </w:t>
            </w:r>
          </w:p>
          <w:p w:rsidR="008D3188" w:rsidRPr="008D3188" w:rsidRDefault="008D3188" w:rsidP="008D3188">
            <w:pPr>
              <w:spacing w:after="1" w:line="274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Самостоятельно составлять схемы однородных членов в предложениях (по образцу). Применять пунктуационные нормы постановки знаков препинания в предложениях с однородными членами и обобщающим словом при них (в рамках изученного). </w:t>
            </w:r>
          </w:p>
          <w:p w:rsidR="008D3188" w:rsidRPr="008D3188" w:rsidRDefault="008D3188" w:rsidP="008D3188">
            <w:pPr>
              <w:spacing w:after="19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Распознавать в предложении обращение. </w:t>
            </w:r>
          </w:p>
          <w:p w:rsidR="008D3188" w:rsidRPr="008D3188" w:rsidRDefault="008D3188" w:rsidP="008D3188">
            <w:pPr>
              <w:spacing w:after="2" w:line="273" w:lineRule="auto"/>
              <w:ind w:left="82"/>
              <w:jc w:val="both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Устанавливать отсутствие грамматической связи обращения с предложением (обращение не является членом предложения). </w:t>
            </w:r>
          </w:p>
          <w:p w:rsidR="008D3188" w:rsidRPr="008D3188" w:rsidRDefault="008D3188" w:rsidP="008D3188">
            <w:pPr>
              <w:spacing w:after="13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Правильно интонировать предложения с обращением. </w:t>
            </w:r>
          </w:p>
          <w:p w:rsidR="008D3188" w:rsidRPr="008D3188" w:rsidRDefault="008D3188" w:rsidP="008D3188">
            <w:pPr>
              <w:spacing w:after="13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Применять правила пунктуационного оформления обращения. </w:t>
            </w:r>
          </w:p>
          <w:p w:rsidR="008D3188" w:rsidRPr="008D3188" w:rsidRDefault="008D3188" w:rsidP="008D3188">
            <w:pPr>
              <w:spacing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Проводить синтаксический анализ простых осложнённых предложений.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69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3133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70">
              <w:r w:rsidR="008D3188">
                <w:rPr>
                  <w:color w:val="0000FF"/>
                  <w:sz w:val="18"/>
                  <w:u w:val="single" w:color="0000FF"/>
                </w:rPr>
                <w:t>ject/lesson/1218/</w:t>
              </w:r>
            </w:hyperlink>
            <w:hyperlink r:id="rId71"/>
          </w:p>
          <w:p w:rsidR="008D3188" w:rsidRDefault="008D3188" w:rsidP="008D3188">
            <w:pPr>
              <w:spacing w:line="259" w:lineRule="auto"/>
              <w:ind w:left="77"/>
            </w:pPr>
          </w:p>
        </w:tc>
      </w:tr>
      <w:tr w:rsidR="008D3188" w:rsidRPr="008D3188" w:rsidTr="008D3188">
        <w:trPr>
          <w:trHeight w:val="19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8.4.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Сложное предложение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13.04.2023 </w:t>
            </w:r>
          </w:p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17.04.2023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/>
              <w:jc w:val="both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Анализировать простые и сложные предложения с точки зрения количества грамматических основ.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72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238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73">
              <w:r w:rsidR="008D3188">
                <w:rPr>
                  <w:color w:val="0000FF"/>
                  <w:sz w:val="18"/>
                  <w:u w:val="single" w:color="0000FF"/>
                </w:rPr>
                <w:t>ject/lesson/36/</w:t>
              </w:r>
            </w:hyperlink>
            <w:hyperlink r:id="rId74"/>
          </w:p>
        </w:tc>
      </w:tr>
      <w:tr w:rsidR="008D3188" w:rsidRPr="008D3188" w:rsidTr="008D3188">
        <w:trPr>
          <w:trHeight w:val="1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8.5.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Предложения  прямой речью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18.04.2023 </w:t>
            </w:r>
          </w:p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21.04.2023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/>
              <w:jc w:val="both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предложений.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75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RPr="008D3188" w:rsidTr="008D3188">
        <w:trPr>
          <w:trHeight w:val="1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8.6.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Диалог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22.04.2023 </w:t>
            </w:r>
          </w:p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24.04.2023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 w:right="159"/>
              <w:jc w:val="both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наблюдений.;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76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233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77">
              <w:r w:rsidR="008D3188">
                <w:rPr>
                  <w:color w:val="0000FF"/>
                  <w:sz w:val="18"/>
                  <w:u w:val="single" w:color="0000FF"/>
                </w:rPr>
                <w:t>ject/lesson/38/</w:t>
              </w:r>
            </w:hyperlink>
            <w:hyperlink r:id="rId78"/>
          </w:p>
        </w:tc>
      </w:tr>
      <w:tr w:rsidR="008D3188" w:rsidTr="008D3188">
        <w:trPr>
          <w:trHeight w:val="236"/>
        </w:trPr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b/>
                <w:sz w:val="18"/>
              </w:rPr>
              <w:t xml:space="preserve">Итого по разделу: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b/>
                <w:sz w:val="18"/>
              </w:rPr>
              <w:t xml:space="preserve">23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</w:pP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6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Tr="008D3188">
        <w:trPr>
          <w:trHeight w:val="226"/>
        </w:trPr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b/>
                <w:sz w:val="18"/>
              </w:rPr>
              <w:t xml:space="preserve">Раздел 9. ПОВТОРЕНИЕ 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6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RPr="008D3188" w:rsidTr="008D3188">
        <w:trPr>
          <w:trHeight w:val="1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9.1.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Повторение пройденного материала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25.04.2023 </w:t>
            </w:r>
          </w:p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04.05.2023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тестирование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79">
              <w:r w:rsidR="008D3188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43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171B5D" w:rsidP="008D3188">
            <w:pPr>
              <w:spacing w:line="259" w:lineRule="auto"/>
              <w:ind w:left="77"/>
            </w:pPr>
            <w:hyperlink r:id="rId80">
              <w:r w:rsidR="008D3188">
                <w:rPr>
                  <w:color w:val="0000FF"/>
                  <w:sz w:val="18"/>
                  <w:u w:val="single" w:color="0000FF"/>
                </w:rPr>
                <w:t xml:space="preserve">ject/lesson/7705/cons </w:t>
              </w:r>
            </w:hyperlink>
            <w:hyperlink r:id="rId81">
              <w:r w:rsidR="008D3188">
                <w:rPr>
                  <w:color w:val="0000FF"/>
                  <w:sz w:val="18"/>
                  <w:u w:val="single" w:color="0000FF"/>
                </w:rPr>
                <w:t>pect/307206/</w:t>
              </w:r>
            </w:hyperlink>
            <w:hyperlink r:id="rId82"/>
          </w:p>
        </w:tc>
      </w:tr>
      <w:tr w:rsidR="008D3188" w:rsidTr="008D3188">
        <w:trPr>
          <w:trHeight w:val="279"/>
        </w:trPr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b/>
                <w:sz w:val="18"/>
              </w:rPr>
              <w:t xml:space="preserve">Итого по разделу: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77"/>
            </w:pP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6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Tr="008D3188">
        <w:trPr>
          <w:trHeight w:val="221"/>
        </w:trPr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b/>
                <w:sz w:val="18"/>
              </w:rPr>
              <w:t>Раздел 10. ИТОГОВЫЙ КОНТРОЛЬ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6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Tr="008D3188">
        <w:trPr>
          <w:trHeight w:val="43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>10.1</w:t>
            </w:r>
          </w:p>
          <w:p w:rsidR="008D3188" w:rsidRDefault="008D3188" w:rsidP="008D3188">
            <w:pPr>
              <w:spacing w:line="259" w:lineRule="auto"/>
              <w:ind w:left="20"/>
              <w:jc w:val="center"/>
            </w:pPr>
            <w:r>
              <w:rPr>
                <w:sz w:val="18"/>
              </w:rPr>
              <w:t xml:space="preserve">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Сочинения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05.05.2023 </w:t>
            </w:r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13.05.2023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написание сочинений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</w:p>
        </w:tc>
      </w:tr>
      <w:tr w:rsidR="008D3188" w:rsidTr="008D3188">
        <w:trPr>
          <w:trHeight w:val="428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>10.2</w:t>
            </w:r>
          </w:p>
          <w:p w:rsidR="008D3188" w:rsidRDefault="008D3188" w:rsidP="008D3188">
            <w:pPr>
              <w:spacing w:line="259" w:lineRule="auto"/>
              <w:ind w:left="20"/>
              <w:jc w:val="center"/>
            </w:pPr>
            <w:r>
              <w:rPr>
                <w:sz w:val="18"/>
              </w:rPr>
              <w:t xml:space="preserve">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Изложения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jc w:val="center"/>
            </w:pPr>
            <w:r>
              <w:rPr>
                <w:sz w:val="18"/>
              </w:rPr>
              <w:t xml:space="preserve">15.05.2023 18.05.2023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написание изложений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</w:p>
        </w:tc>
      </w:tr>
      <w:tr w:rsidR="008D3188" w:rsidRPr="00786091" w:rsidTr="008D3188">
        <w:trPr>
          <w:trHeight w:val="42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10.3.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Контрольные и проверочные работы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19.05.2023 </w:t>
            </w:r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25.05.2023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контрольные работы и их анализ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/>
              <w:rPr>
                <w:lang w:val="ru-RU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77"/>
              <w:rPr>
                <w:lang w:val="ru-RU"/>
              </w:rPr>
            </w:pPr>
          </w:p>
        </w:tc>
      </w:tr>
      <w:tr w:rsidR="008D3188" w:rsidTr="008D3188">
        <w:trPr>
          <w:trHeight w:val="269"/>
        </w:trPr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Итого по разделу: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</w:p>
        </w:tc>
      </w:tr>
      <w:tr w:rsidR="008D3188" w:rsidTr="008D3188">
        <w:trPr>
          <w:trHeight w:val="427"/>
        </w:trPr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 w:right="276"/>
              <w:jc w:val="both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ОБЩЕЕ КОЛИЧЕСТВО ЧАСОВ  ПО  ПРОГРАММЕ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170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6D425F" w:rsidP="008D3188">
            <w:pPr>
              <w:spacing w:line="259" w:lineRule="auto"/>
              <w:ind w:left="77"/>
            </w:pPr>
            <w:r>
              <w:rPr>
                <w:sz w:val="18"/>
              </w:rPr>
              <w:t>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</w:p>
        </w:tc>
      </w:tr>
    </w:tbl>
    <w:p w:rsidR="0014744D" w:rsidRDefault="0014744D">
      <w:pPr>
        <w:sectPr w:rsidR="0014744D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7F1B" w:rsidRDefault="004D7F1B" w:rsidP="004D7F1B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p w:rsidR="004D7F1B" w:rsidRDefault="004D7F1B" w:rsidP="004D7F1B">
      <w:pPr>
        <w:spacing w:after="0" w:line="259" w:lineRule="auto"/>
      </w:pPr>
    </w:p>
    <w:tbl>
      <w:tblPr>
        <w:tblStyle w:val="TableGrid"/>
        <w:tblW w:w="15100" w:type="dxa"/>
        <w:tblInd w:w="-110" w:type="dxa"/>
        <w:tblCellMar>
          <w:top w:w="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89"/>
        <w:gridCol w:w="2902"/>
        <w:gridCol w:w="644"/>
        <w:gridCol w:w="656"/>
        <w:gridCol w:w="684"/>
        <w:gridCol w:w="1043"/>
        <w:gridCol w:w="2660"/>
        <w:gridCol w:w="4701"/>
        <w:gridCol w:w="1321"/>
      </w:tblGrid>
      <w:tr w:rsidR="004D7F1B" w:rsidTr="002A23A3">
        <w:trPr>
          <w:trHeight w:val="394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1B" w:rsidRDefault="004D7F1B" w:rsidP="00992C25">
            <w:pPr>
              <w:spacing w:after="11" w:line="259" w:lineRule="auto"/>
              <w:ind w:left="48"/>
            </w:pPr>
            <w:r>
              <w:rPr>
                <w:b/>
                <w:sz w:val="18"/>
              </w:rPr>
              <w:t xml:space="preserve">№ </w:t>
            </w:r>
          </w:p>
          <w:p w:rsidR="004D7F1B" w:rsidRDefault="004D7F1B" w:rsidP="00992C25">
            <w:pPr>
              <w:spacing w:line="259" w:lineRule="auto"/>
              <w:ind w:left="10"/>
            </w:pPr>
            <w:r>
              <w:rPr>
                <w:b/>
                <w:sz w:val="18"/>
              </w:rPr>
              <w:t xml:space="preserve">п/п 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1B" w:rsidRDefault="004D7F1B" w:rsidP="00992C25">
            <w:pPr>
              <w:spacing w:line="259" w:lineRule="auto"/>
              <w:ind w:right="47"/>
              <w:jc w:val="center"/>
            </w:pPr>
            <w:r>
              <w:rPr>
                <w:b/>
                <w:sz w:val="18"/>
              </w:rPr>
              <w:t xml:space="preserve">Тема урока 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9"/>
              <w:jc w:val="center"/>
            </w:pPr>
            <w:r>
              <w:rPr>
                <w:b/>
                <w:sz w:val="18"/>
              </w:rPr>
              <w:t xml:space="preserve">Количество часов 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1B" w:rsidRDefault="004D7F1B" w:rsidP="00992C25">
            <w:pPr>
              <w:spacing w:line="259" w:lineRule="auto"/>
              <w:jc w:val="center"/>
            </w:pPr>
            <w:r>
              <w:rPr>
                <w:b/>
                <w:sz w:val="18"/>
              </w:rPr>
              <w:t xml:space="preserve">Дата изучения 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1B" w:rsidRDefault="004D7F1B" w:rsidP="00992C25">
            <w:pPr>
              <w:spacing w:line="259" w:lineRule="auto"/>
              <w:ind w:left="165" w:right="25"/>
              <w:jc w:val="center"/>
            </w:pPr>
            <w:r>
              <w:rPr>
                <w:b/>
                <w:sz w:val="18"/>
              </w:rPr>
              <w:t xml:space="preserve">Контролируемые    элементы содержания </w:t>
            </w:r>
          </w:p>
        </w:tc>
        <w:tc>
          <w:tcPr>
            <w:tcW w:w="4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1B" w:rsidRDefault="004D7F1B" w:rsidP="00992C25">
            <w:pPr>
              <w:spacing w:line="259" w:lineRule="auto"/>
              <w:ind w:right="39"/>
              <w:jc w:val="center"/>
            </w:pPr>
            <w:r>
              <w:rPr>
                <w:b/>
                <w:sz w:val="18"/>
              </w:rPr>
              <w:t xml:space="preserve">Проверяемые элементы содержания 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1B" w:rsidRDefault="004D7F1B" w:rsidP="00992C25">
            <w:pPr>
              <w:spacing w:line="259" w:lineRule="auto"/>
              <w:ind w:left="18"/>
              <w:jc w:val="center"/>
            </w:pPr>
            <w:r>
              <w:rPr>
                <w:b/>
                <w:sz w:val="18"/>
              </w:rPr>
              <w:t xml:space="preserve">Виды,  формы  контроля </w:t>
            </w:r>
          </w:p>
        </w:tc>
      </w:tr>
      <w:tr w:rsidR="004D7F1B" w:rsidTr="002A23A3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b/>
                <w:sz w:val="18"/>
              </w:rPr>
              <w:t xml:space="preserve">всего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171B5D" w:rsidP="00992C25">
            <w:pPr>
              <w:spacing w:line="259" w:lineRule="auto"/>
              <w:ind w:left="1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62255" cy="730250"/>
                      <wp:effectExtent l="0" t="200025" r="42545" b="3175"/>
                      <wp:docPr id="6" name="Group 147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255" cy="730250"/>
                                <a:chOff x="0" y="0"/>
                                <a:chExt cx="2623" cy="7303"/>
                              </a:xfrm>
                            </wpg:grpSpPr>
                            <wps:wsp>
                              <wps:cNvPr id="7" name="Rectangle 1034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703" y="1976"/>
                                  <a:ext cx="9277" cy="1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Rectangle 1035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1" y="-756"/>
                                  <a:ext cx="384" cy="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1035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71" y="4066"/>
                                  <a:ext cx="5096" cy="1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1035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001" y="2448"/>
                                  <a:ext cx="385" cy="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7366" o:spid="_x0000_s1041" style="width:20.65pt;height:57.5pt;mso-position-horizontal-relative:char;mso-position-vertical-relative:line" coordsize="2623,7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hFxQMAAJkTAAAOAAAAZHJzL2Uyb0RvYy54bWzsWNuO2zYQfS/QfyD4rtVdsoTVBhtfFgU2&#10;bdC0H0BL1AWRSIWUV94E/fcOScn2evehSAC3QK0HgeJlOHNm5mjI23f7rkVPVMiGswy7Nw5GlOW8&#10;aFiV4T//2FgLjORAWEFazmiGn6nE7+5+/ul27FPq8Zq3BRUIhDCZjn2G62HoU9uWeU07Im94TxkM&#10;llx0ZIBPUdmFICNI71rbc5zIHrkoesFzKiX0rswgvtPyy5Lmw29lKemA2gyDboN+C/3eqrd9d0vS&#10;SpC+bvJJDfIdWnSkYbDpQdSKDATtRPNKVNfkgkteDjc572xelk1OtQ1gjeucWfMg+K7XtlTpWPUH&#10;mADaM5y+W2z+69NHgZoiwxFGjHTgIr0rcoPYjyKFz9hXKUx7EP2n/qMwRkLzkeefJQzb5+PquzKT&#10;0Xb8wAuQSXYD1/jsS9EpEWA52ms3PB/cQPcDyqHTizwvDDHKYSj2HS+c3JTX4MtXq/J6fVznH1b5&#10;SnWbpGZDreSklLIIgk0e8ZQ/huenmvRUu0kqoCY84xnP3yEICatailzHDxYGUj1zxlMaMBHjyxpm&#10;0nsh+FhTUoBirrZDaQyizQL1IcEVb6OLBIcot0I/UY8GfQLb8mMHAAJU3STWriXpjHnixaCwQtz1&#10;oXWKHUl7IYcHyjukGhkWYJCWS54e5WCmzlOUbxnfNG0L/SRt2YsO8IfpgW1hqRpTCuhE+ZY4yXqx&#10;XgRW4EVrK3BWK+t+swysaOPG4cpfLZcr9y+1rxukdVMUlKlt5qR1g3/mxIk+TLod0lbytimUOKWS&#10;FNV22Qr0RIA0NvqZADmZZr9UQ8ca2HJmkusFznsvsTbRIraCTRBaSewsLMdN3ieREyTBavPSpMeG&#10;0R83CY0ZTkIv1F46UfrMNkc/r20jadcMQMtt02V4cZhEUhWTa1Zo1w6kaU37BAql/hEKcPfsaEhA&#10;E7Qm+4b9dq9Zx/XU9mpwy4tniGkdvcDU8E+BUKu5+IrRCPycYfllRwTFqP2FQV4oMp8bYm5s5wZh&#10;OSzN8ICRaS4HQ/q7XjRVDZJdjQ3j98BMZaOj+KiFZjXNERciC/hLGvJ9QRaG+JRah9wHD16GLKLI&#10;1VRhxeEZVfiLYGKK2AmvTHFligsxhf6jH3P0f8oUydtMocuEf4cpLC82VBE4pmA8VhWhk0BZea0q&#10;rlWFLqwuV1UE16qigBoHiqS3yopDzXX5sgLO7IYsvMAchY5k4S+mM597rSuuJ5DLcYWuYf/LdYW+&#10;vID7H32wmu6q1AXT6bc+sRxv1O7+BgAA//8DAFBLAwQUAAYACAAAACEAxZkHgtsAAAAEAQAADwAA&#10;AGRycy9kb3ducmV2LnhtbEyPQUvDQBCF74L/YRnBm93EWpGYTSlFPRXBVhBv0+w0Cc3Ohuw2Sf+9&#10;oxd7eTC8x3vf5MvJtWqgPjSeDaSzBBRx6W3DlYHP3evdE6gQkS22nsnAmQIsi+urHDPrR/6gYRsr&#10;JSUcMjRQx9hlWoeyJodh5jti8Q6+dxjl7Cttexyl3LX6PkketcOGZaHGjtY1lcftyRl4G3FczdOX&#10;YXM8rM/fu8X71yYlY25vptUzqEhT/A/DL76gQyFMe39iG1RrQB6JfyreQzoHtZdMukhAF7m+hC9+&#10;AAAA//8DAFBLAQItABQABgAIAAAAIQC2gziS/gAAAOEBAAATAAAAAAAAAAAAAAAAAAAAAABbQ29u&#10;dGVudF9UeXBlc10ueG1sUEsBAi0AFAAGAAgAAAAhADj9If/WAAAAlAEAAAsAAAAAAAAAAAAAAAAA&#10;LwEAAF9yZWxzLy5yZWxzUEsBAi0AFAAGAAgAAAAhABPCOEXFAwAAmRMAAA4AAAAAAAAAAAAAAAAA&#10;LgIAAGRycy9lMm9Eb2MueG1sUEsBAi0AFAAGAAgAAAAhAMWZB4LbAAAABAEAAA8AAAAAAAAAAAAA&#10;AAAAHwYAAGRycy9kb3ducmV2LnhtbFBLBQYAAAAABAAEAPMAAAAnBwAAAAA=&#10;">
                      <v:rect id="Rectangle 10348" o:spid="_x0000_s1042" style="position:absolute;left:-3703;top:1976;width:9277;height:13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10350" o:spid="_x0000_s1043" style="position:absolute;left:661;top:-756;width:384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10351" o:spid="_x0000_s1044" style="position:absolute;left:-271;top:4066;width:5096;height:13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10352" o:spid="_x0000_s1045" style="position:absolute;left:2001;top:2448;width:385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171B5D" w:rsidP="00992C25">
            <w:pPr>
              <w:spacing w:line="259" w:lineRule="auto"/>
              <w:ind w:left="1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62255" cy="757555"/>
                      <wp:effectExtent l="0" t="209550" r="42545" b="4445"/>
                      <wp:docPr id="1" name="Group 147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255" cy="757555"/>
                                <a:chOff x="0" y="0"/>
                                <a:chExt cx="2623" cy="7578"/>
                              </a:xfrm>
                            </wpg:grpSpPr>
                            <wps:wsp>
                              <wps:cNvPr id="2" name="Rectangle 1035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882" y="2072"/>
                                  <a:ext cx="9635" cy="1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1035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1" y="-756"/>
                                  <a:ext cx="384" cy="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1035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71" y="4341"/>
                                  <a:ext cx="5096" cy="1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1035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001" y="2722"/>
                                  <a:ext cx="386" cy="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7376" o:spid="_x0000_s1046" style="width:20.65pt;height:59.65pt;mso-position-horizontal-relative:char;mso-position-vertical-relative:line" coordsize="2623,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fM0wMAAJgTAAAOAAAAZHJzL2Uyb0RvYy54bWzsmNuOpDYQhu8j5R0s3zPN+aRhVrPdzSjS&#10;JFllkwdwgzkogIlNDz2J8u4p20AfZi6SXakVaZsLZMAuV/3l+jDcfzi0DXqhXNSsS7B1Z2JEu4zl&#10;dVcm+LdfUyPESAyky0nDOprgVyrwh4fvv7sf+5jarGJNTjkCI52Ixz7B1TD08Wolsoq2RNyxnnbw&#10;sGC8JQNc8nKVczKC9bZZ2abpr0bG856zjAoBdzf6IX5Q9ouCZsPPRSHogJoEg2+DOnN13snz6uGe&#10;xCUnfVVnkxvkC7xoSd3BpIupDRkI2vP6jam2zjgTrBjuMtauWFHUGVUxQDSWeRHNE2f7XsVSxmPZ&#10;LzKBtBc6fbHZ7KeXTxzVOeQOo460kCI1K7LcwAl8qc/YlzF0e+L95/4T10FC85llvwt4vLp8Lq9L&#10;3Rntxh9ZDjbJfmBKn0PBW2kCIkcHlYbXJQ30MKAMbtq+bXseRhk8CrzAg7ZKU1ZBLt+MyqrtcZyz&#10;jArlmBWJ9YTKyckpGREsNnHUU3ydnp8r0lOVJiGFmvS0Zz1/gUVIurKhyDIdz9GSqp6znkKLiTq2&#10;rqAnfeScjRUlOThmqTikx2BaD5AXAlLxvrqIM1jlhudE8lCiT2IbThiCV6CqbQa21nTWPPKdSXHL&#10;CYIz7UjcczE8UdYi2Ugwh4CUXfLyLAYt89xF5rZjad00KmVNd3YD8qHvwLQwVD6TDqhC+Ssyo224&#10;DV3Dtf2t4ZqbjfGYrl3DT63A2zib9Xpj/S3ntdy4qvOcdnKauWgt998lccKHLrelbAVr6lyaky4J&#10;Xu7WDUcvBKCRqmMS5KTb6twNtdYglouQLNs1P9qRkfphYLip6xlRYIaGaUUfI990I3eTnof0XHf0&#10;60NCY4Ijz/ZUlk6cvojNVMfb2Ejc1gNguanbBIdLJxLLNbntcpXagdSNbp9IId0/SgHpnhMNBagX&#10;ra6+4bA7aOpMiBHxjuWvsKbV6gVSwzsFllrF+J8YjcDnBIs/9oRTjJofOqgLCfO5wefGbm6QLoOh&#10;CR4w0s31oKG/73ldVmDZUtp07BHIVNRqFUsXtReKaooRV4IFcEvD9xwWCnxntQ8ZvA4sfB9eCIAK&#10;I/BUinSlSjw7oaspawWmcnCh7I0Uafq2mk7KQxNGl8WNFP+RFOqtdKzRb5QUUHvvkWLB6LJLuBop&#10;DDvQqHAdV+1WjqjwzMifWHHbVdx2FdfbVajd/zfPCtjRv8eKBaTXZwV8smtW2IF98QXihDMqbtuK&#10;Gyquh4pI7tj+z6hQ/y7g94/6rpp+Vcn/S6fX6oPl+EPt4R8AAAD//wMAUEsDBBQABgAIAAAAIQCH&#10;Imfy3AAAAAQBAAAPAAAAZHJzL2Rvd25yZXYueG1sTI9BS8NAEIXvgv9hGcGb3axR0ZhNKUU9FaGt&#10;UHqbZqdJaHY3ZLdJ+u8dvejlwfAe732TzyfbioH60HinQc0SEORKbxpXafjavt89gwgRncHWO9Jw&#10;oQDz4voqx8z40a1p2MRKcIkLGWqoY+wyKUNZk8Uw8x059o6+txj57Ctpehy53LbyPkmepMXG8UKN&#10;HS1rKk+bs9XwMeK4SNXbsDodl5f99vFzt1Kk9e3NtHgFEWmKf2H4wWd0KJjp4M/OBNFq4Efir7L3&#10;oFIQB86olxRkkcv/8MU3AAAA//8DAFBLAQItABQABgAIAAAAIQC2gziS/gAAAOEBAAATAAAAAAAA&#10;AAAAAAAAAAAAAABbQ29udGVudF9UeXBlc10ueG1sUEsBAi0AFAAGAAgAAAAhADj9If/WAAAAlAEA&#10;AAsAAAAAAAAAAAAAAAAALwEAAF9yZWxzLy5yZWxzUEsBAi0AFAAGAAgAAAAhAB4ZF8zTAwAAmBMA&#10;AA4AAAAAAAAAAAAAAAAALgIAAGRycy9lMm9Eb2MueG1sUEsBAi0AFAAGAAgAAAAhAIciZ/LcAAAA&#10;BAEAAA8AAAAAAAAAAAAAAAAALQYAAGRycy9kb3ducmV2LnhtbFBLBQYAAAAABAAEAPMAAAA2BwAA&#10;AAA=&#10;">
                      <v:rect id="Rectangle 10353" o:spid="_x0000_s1047" style="position:absolute;left:-3882;top:2072;width:9635;height:13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10355" o:spid="_x0000_s1048" style="position:absolute;left:661;top:-756;width:384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10356" o:spid="_x0000_s1049" style="position:absolute;left:-271;top:4341;width:5096;height:13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10357" o:spid="_x0000_s1050" style="position:absolute;left:2001;top:2722;width:386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2A23A3">
        <w:trPr>
          <w:trHeight w:val="42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Богатство и выразительность русского языка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05.09.2022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Анализ текста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Богатство и выразительность русского языка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124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</w:pPr>
            <w:r>
              <w:rPr>
                <w:sz w:val="18"/>
              </w:rPr>
              <w:t xml:space="preserve">Лингвистика как наука о языке.  Язык как знаковая система и средство человеческого общения. </w:t>
            </w:r>
          </w:p>
          <w:p w:rsidR="004D7F1B" w:rsidRDefault="004D7F1B" w:rsidP="00992C25">
            <w:pPr>
              <w:spacing w:line="259" w:lineRule="auto"/>
              <w:ind w:right="259"/>
              <w:jc w:val="both"/>
            </w:pPr>
            <w:r>
              <w:rPr>
                <w:sz w:val="18"/>
              </w:rPr>
              <w:t xml:space="preserve">Основные единицы языка и речи: звук, морфема, слово, словосочетание, предложение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06.09.2022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Лингвистика как наука о языке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8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80" w:lineRule="auto"/>
              <w:ind w:right="21"/>
            </w:pPr>
            <w:r>
              <w:rPr>
                <w:sz w:val="18"/>
              </w:rPr>
              <w:t xml:space="preserve">Повторение изученного в начальной школе. Орфография. </w:t>
            </w:r>
          </w:p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гласных и согласных в корне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08.09.2022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" w:line="259" w:lineRule="auto"/>
              <w:ind w:left="5"/>
            </w:pPr>
            <w:r>
              <w:rPr>
                <w:sz w:val="18"/>
              </w:rPr>
              <w:t xml:space="preserve">Правописание корней.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 Морфемный  анализ слова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005"/>
            </w:pPr>
            <w:r>
              <w:rPr>
                <w:sz w:val="18"/>
              </w:rPr>
              <w:t xml:space="preserve">Буквенные и небуквенные орфограммы Понятие «орфограмма».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104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03"/>
              <w:jc w:val="both"/>
            </w:pPr>
            <w:r>
              <w:rPr>
                <w:sz w:val="18"/>
              </w:rPr>
              <w:t xml:space="preserve">Повторение изученного в начальной школе. Орфография. Правописание разделительного мягкого (ь) и разделительного твёрдого (ъ) знаков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09.09.2022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  <w:ind w:left="5" w:right="148"/>
              <w:jc w:val="both"/>
            </w:pPr>
            <w:r>
              <w:rPr>
                <w:sz w:val="18"/>
              </w:rPr>
              <w:t xml:space="preserve">Употребление разделительного мягкого (ь) и разделительного твёрдого (ъ) знаков </w:t>
            </w:r>
          </w:p>
          <w:p w:rsidR="004D7F1B" w:rsidRDefault="004D7F1B" w:rsidP="00992C25">
            <w:pPr>
              <w:spacing w:after="17" w:line="259" w:lineRule="auto"/>
              <w:ind w:left="5"/>
            </w:pPr>
            <w:r>
              <w:rPr>
                <w:sz w:val="18"/>
              </w:rPr>
              <w:t xml:space="preserve"> Фонетический анализ слова.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005"/>
            </w:pPr>
            <w:r>
              <w:rPr>
                <w:sz w:val="18"/>
              </w:rPr>
              <w:t xml:space="preserve">Буквенные и небуквенные орфограммы Понятие «орфограмма».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8"/>
            </w:pPr>
            <w:r>
              <w:rPr>
                <w:sz w:val="18"/>
              </w:rPr>
              <w:t xml:space="preserve">Повторение изученного в начальной школе. Состав 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10.09.2022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Значимые части слова (морфемы)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Виды морфем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8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80"/>
              <w:jc w:val="both"/>
            </w:pPr>
            <w:r>
              <w:rPr>
                <w:sz w:val="18"/>
              </w:rPr>
              <w:t xml:space="preserve">Повторение изученного в начальной школе. Морфология. Самостоятельные и служебные части речи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12.09.2022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Морфология. Самостоятельные и служебные части речи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31"/>
              <w:jc w:val="both"/>
            </w:pPr>
            <w:r>
              <w:rPr>
                <w:sz w:val="18"/>
              </w:rPr>
              <w:t xml:space="preserve">Грамматическое значение слова. Части речи как лексикограмматические разряды слов. Система частей речи в русском языке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2A23A3">
        <w:trPr>
          <w:trHeight w:val="145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8"/>
              <w:jc w:val="both"/>
            </w:pPr>
            <w:r>
              <w:rPr>
                <w:sz w:val="18"/>
              </w:rPr>
              <w:t xml:space="preserve">Повторение изученного в начальной школе. Синтаксис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13.09.2022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45"/>
              <w:jc w:val="both"/>
            </w:pPr>
            <w:r>
              <w:rPr>
                <w:sz w:val="18"/>
              </w:rPr>
              <w:t xml:space="preserve">Второстепенные члены предложения Синтаксис. Виды предложений по цели высказывания и по эмоциональной окраске. Подлежащее и сказуемое как главные члены предложения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  <w:ind w:left="5"/>
              <w:jc w:val="both"/>
            </w:pPr>
            <w:r>
              <w:rPr>
                <w:sz w:val="18"/>
              </w:rPr>
              <w:t xml:space="preserve">Виды предложений по цели высказывания и по эмоциональной окраске. </w:t>
            </w:r>
          </w:p>
          <w:p w:rsidR="004D7F1B" w:rsidRDefault="004D7F1B" w:rsidP="00992C25">
            <w:pPr>
              <w:spacing w:after="14" w:line="259" w:lineRule="auto"/>
              <w:ind w:left="5"/>
            </w:pPr>
            <w:r>
              <w:rPr>
                <w:sz w:val="18"/>
              </w:rPr>
              <w:t xml:space="preserve">Второстепенные члены предложения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Подлежащее и сказуемое как главные члены предложения. Синтаксис.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42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Речь устная и письменная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15.09.2022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Речь устная и письменная, монологическая и диалогическая, полилог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83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Монолог. Диалог. Полилог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16.09.2022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Речь устная и письменная, монологическая и диалогическая, полилог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8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Речевые формулы приветствия, прощания, просьбы, благодарности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17.09.2022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97"/>
              <w:jc w:val="both"/>
            </w:pPr>
            <w:r>
              <w:rPr>
                <w:sz w:val="18"/>
              </w:rPr>
              <w:t xml:space="preserve">Овладение основными нормами речевого этикета.  Отбор языковых средств в тексте в зависимости от темы, цели,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Речевые формулы приветствия, прощания, просьбы, благодарности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</w:tbl>
    <w:p w:rsidR="004D7F1B" w:rsidRDefault="004D7F1B" w:rsidP="004D7F1B">
      <w:pPr>
        <w:spacing w:after="0" w:line="259" w:lineRule="auto"/>
        <w:ind w:left="-566" w:right="10325"/>
      </w:pPr>
    </w:p>
    <w:tbl>
      <w:tblPr>
        <w:tblStyle w:val="TableGrid"/>
        <w:tblW w:w="15100" w:type="dxa"/>
        <w:tblInd w:w="-110" w:type="dxa"/>
        <w:tblCellMar>
          <w:top w:w="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81"/>
        <w:gridCol w:w="2918"/>
        <w:gridCol w:w="614"/>
        <w:gridCol w:w="618"/>
        <w:gridCol w:w="654"/>
        <w:gridCol w:w="1043"/>
        <w:gridCol w:w="2752"/>
        <w:gridCol w:w="4699"/>
        <w:gridCol w:w="1321"/>
      </w:tblGrid>
      <w:tr w:rsidR="004D7F1B" w:rsidTr="002A23A3">
        <w:trPr>
          <w:trHeight w:val="21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адресата и ситуации общения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2A23A3">
        <w:trPr>
          <w:trHeight w:val="8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Pr="004D7F1B" w:rsidRDefault="004D7F1B" w:rsidP="00992C25">
            <w:pPr>
              <w:spacing w:line="259" w:lineRule="auto"/>
              <w:ind w:right="529"/>
              <w:jc w:val="both"/>
            </w:pPr>
            <w:r w:rsidRPr="004D7F1B">
              <w:rPr>
                <w:sz w:val="18"/>
              </w:rPr>
              <w:t xml:space="preserve">Виды речевой деятельности (говорение, слушание, чтение, письмо), их особенности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19.09.2022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Речь устная и письменная, монологическая и диалогическая, полилог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83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Виды аудирования: выборочное, ознакомительное, детальное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20.09.2022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810"/>
              <w:jc w:val="both"/>
            </w:pPr>
            <w:r>
              <w:rPr>
                <w:sz w:val="18"/>
              </w:rPr>
              <w:t xml:space="preserve">Подробное и сжатое изложение содержания текста.  Изложение -  содержание текста с изменением лица рассказчика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8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42"/>
              <w:jc w:val="both"/>
            </w:pPr>
            <w:r>
              <w:rPr>
                <w:sz w:val="18"/>
              </w:rPr>
              <w:t xml:space="preserve">Виды чтения: изучающее, ознакомительное, просмотровое, поисковое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22.09.2022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Понятие о тексте. Тема, главная мысль текста. Микротемы текста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23.09.2022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49"/>
              <w:jc w:val="both"/>
            </w:pPr>
            <w:r>
              <w:rPr>
                <w:sz w:val="18"/>
              </w:rPr>
              <w:t xml:space="preserve">Текст как речевое произведение. Смысловая и композиционная целостность текста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798"/>
              <w:jc w:val="both"/>
            </w:pPr>
            <w:r>
              <w:rPr>
                <w:sz w:val="18"/>
              </w:rPr>
              <w:t xml:space="preserve">Понятие о тексте. Основные признаки текста. Тема и главная мысль текста, микротема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Композиционная структура текста. Абзац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24.09.2022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49"/>
              <w:jc w:val="both"/>
            </w:pPr>
            <w:r>
              <w:rPr>
                <w:sz w:val="18"/>
              </w:rPr>
              <w:t xml:space="preserve">Текст как речевое произведение. Смысловая и композиционная целостность текста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Абзац как средство членения текста на композиционно- смысловые части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Средства связи предложений и частей текста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26.09.2022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Средства связи предложений в тексте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50"/>
              <w:jc w:val="both"/>
            </w:pPr>
            <w:r>
              <w:rPr>
                <w:sz w:val="18"/>
              </w:rPr>
              <w:t xml:space="preserve">Средства связи предложений и частей текста (формы слова, однокоренные слова, синонимы, антонимы, личные местоимения, повтор слова и др.)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3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27.09.2022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Стили и функциональносмысловые типы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42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Повествование как тип речи. Рассказ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29.09.2022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Стили и функциональносмысловые типы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Повествование как тип речи. Рассказ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42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Повествование как тип речи. Рассказ. Практикум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30.09.2022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Стили и функциональносмысловые типы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Повествование как тип речи. Рассказ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Сочинение по сюжетной картине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6D425F" w:rsidP="00992C25">
            <w:pPr>
              <w:spacing w:line="259" w:lineRule="auto"/>
              <w:ind w:left="5"/>
            </w:pPr>
            <w:r>
              <w:rPr>
                <w:sz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01.10.2022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44"/>
              <w:jc w:val="both"/>
            </w:pPr>
            <w:r>
              <w:rPr>
                <w:sz w:val="18"/>
              </w:rPr>
              <w:t xml:space="preserve">Создание текстов различных стилей и функциональносмысловых типов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10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Смысловой анализ текста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03.10.2022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Анализ текста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69"/>
              <w:jc w:val="both"/>
            </w:pPr>
            <w:r>
              <w:rPr>
                <w:sz w:val="18"/>
              </w:rPr>
              <w:t xml:space="preserve">Смысловой анализ текста: его композиционных особенностей, количества микротем и абзацев, способов и средств связи предложений в тексте; использование языковых средств выразительности (сравнение, эпитет, олицетворение, метафора)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104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22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Смысловой анализ текста. Практикум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04.10.2022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Анализ текста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69"/>
              <w:jc w:val="both"/>
            </w:pPr>
            <w:r>
              <w:rPr>
                <w:sz w:val="18"/>
              </w:rPr>
              <w:t xml:space="preserve">Смысловой анализ текста: его композиционных особенностей, количества микротем и абзацев, способов и средств связи предложений в тексте; использование языковых средств выразительности (сравнение, эпитет, олицетворение, метафора)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Информационная переработка текста: простой и сложный план текста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06.10.2022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9" w:lineRule="auto"/>
              <w:ind w:left="5"/>
            </w:pPr>
            <w:r>
              <w:rPr>
                <w:sz w:val="18"/>
              </w:rPr>
              <w:t xml:space="preserve">Информационная обработка текстов различных стилей и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жанров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Информационная переработка текста. Простой и сложный план текста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4D7F1B" w:rsidTr="002A23A3">
        <w:trPr>
          <w:trHeight w:val="104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Изложение и его виды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07.10.2022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  <w:ind w:left="5"/>
            </w:pPr>
            <w:r>
              <w:rPr>
                <w:sz w:val="18"/>
              </w:rPr>
              <w:t xml:space="preserve">Информационная обработка текстов различных стилей и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жанров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68"/>
              <w:jc w:val="both"/>
            </w:pPr>
            <w:r>
              <w:rPr>
                <w:sz w:val="18"/>
              </w:rPr>
              <w:t xml:space="preserve">Смысловой анализ текста: его композиционных особенностей, количества микротем и абзацев, способов и средств связи предложений в тексте; использование языковых средств выразительности (сравнение, эпитет, олицетворение, метафора)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контроль; изложение </w:t>
            </w:r>
          </w:p>
        </w:tc>
      </w:tr>
      <w:tr w:rsidR="004D7F1B" w:rsidTr="002A23A3">
        <w:trPr>
          <w:trHeight w:val="22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Функциональные разновидности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08.10.2022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>Стили и функционально-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Понятие о функциональных разновидностях языка (общее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</w:tbl>
    <w:p w:rsidR="004D7F1B" w:rsidRPr="00035580" w:rsidRDefault="004D7F1B" w:rsidP="00035580">
      <w:pPr>
        <w:spacing w:after="0" w:line="259" w:lineRule="auto"/>
        <w:ind w:right="10325"/>
        <w:rPr>
          <w:sz w:val="2"/>
        </w:rPr>
      </w:pPr>
    </w:p>
    <w:tbl>
      <w:tblPr>
        <w:tblStyle w:val="TableGrid"/>
        <w:tblW w:w="15100" w:type="dxa"/>
        <w:tblInd w:w="-110" w:type="dxa"/>
        <w:tblCellMar>
          <w:top w:w="5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477"/>
        <w:gridCol w:w="2944"/>
        <w:gridCol w:w="616"/>
        <w:gridCol w:w="620"/>
        <w:gridCol w:w="656"/>
        <w:gridCol w:w="1025"/>
        <w:gridCol w:w="2718"/>
        <w:gridCol w:w="4766"/>
        <w:gridCol w:w="1278"/>
      </w:tblGrid>
      <w:tr w:rsidR="004D7F1B" w:rsidTr="002A23A3">
        <w:trPr>
          <w:trHeight w:val="21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языка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смысловые типы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представление)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Изложение. 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9" w:lineRule="auto"/>
              <w:ind w:left="5"/>
            </w:pPr>
            <w:r>
              <w:rPr>
                <w:sz w:val="18"/>
              </w:rPr>
              <w:t xml:space="preserve">Информационная обработка текстов различных стилей и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жанров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856"/>
              <w:jc w:val="both"/>
            </w:pPr>
            <w:r>
              <w:rPr>
                <w:sz w:val="18"/>
              </w:rPr>
              <w:t xml:space="preserve">Подробное и сжатое изложение содержания текста.  Изложение - содержание текста с изменением лица рассказчика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83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Редактирование текста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45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4D7F1B" w:rsidTr="002A23A3">
        <w:trPr>
          <w:trHeight w:val="8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24"/>
              <w:jc w:val="both"/>
            </w:pPr>
            <w:r>
              <w:rPr>
                <w:sz w:val="18"/>
              </w:rPr>
              <w:t xml:space="preserve">Фонетика и графика как разделы лингвистики. Звук как единица языка. Смыслоразличительная роль звука. Система гласных звуков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Звуки и буквы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9" w:lineRule="auto"/>
              <w:ind w:left="5"/>
              <w:jc w:val="both"/>
            </w:pPr>
            <w:r>
              <w:rPr>
                <w:sz w:val="18"/>
              </w:rPr>
              <w:t xml:space="preserve">Звук как единица языка Система гласных звуков Смыслоразличительная роль звука.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Фонетика и графика как разделы лингвистики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05"/>
              <w:jc w:val="both"/>
            </w:pPr>
            <w:r>
              <w:rPr>
                <w:sz w:val="18"/>
              </w:rPr>
              <w:t xml:space="preserve">Система согласных звуков. Основные выразительные средства фонетики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796"/>
            </w:pPr>
            <w:r>
              <w:rPr>
                <w:sz w:val="18"/>
              </w:rPr>
              <w:t xml:space="preserve">Анализ средств выразительности Звуки и буквы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Система согласных звуков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2A23A3">
        <w:trPr>
          <w:trHeight w:val="42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Слог. Ударение. Свойства русского ударения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Фонетическийанализ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Слог. Ударение. Свойства русского ударения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62"/>
            </w:pPr>
            <w:r>
              <w:rPr>
                <w:sz w:val="18"/>
              </w:rPr>
              <w:t xml:space="preserve">Изменение звуков в речевом потоке. Элементы фонетической транскрипции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Звуки и буквы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165"/>
              <w:jc w:val="both"/>
            </w:pPr>
            <w:r>
              <w:rPr>
                <w:sz w:val="18"/>
              </w:rPr>
              <w:t xml:space="preserve">Изменение звуков в речевом потоке  Элементы фонетической транскрипции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10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4" w:line="259" w:lineRule="auto"/>
            </w:pPr>
            <w:r>
              <w:rPr>
                <w:sz w:val="18"/>
              </w:rPr>
              <w:t xml:space="preserve">Соотношение звуков и букв. </w:t>
            </w:r>
          </w:p>
          <w:p w:rsidR="004D7F1B" w:rsidRDefault="004D7F1B" w:rsidP="00992C25">
            <w:pPr>
              <w:spacing w:line="259" w:lineRule="auto"/>
              <w:ind w:right="118"/>
              <w:jc w:val="both"/>
            </w:pPr>
            <w:r>
              <w:rPr>
                <w:sz w:val="18"/>
              </w:rPr>
              <w:t xml:space="preserve">Прописные и строчные буквы. Способы обозначения [й’], мягкости согласных. Фонетический анализ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18.10.2022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Звуки и буквы Фонетический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Прописные и строчные буквы </w:t>
            </w:r>
          </w:p>
          <w:p w:rsidR="004D7F1B" w:rsidRDefault="004D7F1B" w:rsidP="00992C25">
            <w:pPr>
              <w:spacing w:after="14" w:line="259" w:lineRule="auto"/>
              <w:ind w:left="5"/>
            </w:pPr>
            <w:r>
              <w:rPr>
                <w:sz w:val="18"/>
              </w:rPr>
              <w:t xml:space="preserve">Способы обозначения [й`] </w:t>
            </w:r>
          </w:p>
          <w:p w:rsidR="004D7F1B" w:rsidRDefault="004D7F1B" w:rsidP="00992C25">
            <w:pPr>
              <w:spacing w:after="17" w:line="259" w:lineRule="auto"/>
              <w:ind w:left="5"/>
            </w:pPr>
            <w:r>
              <w:rPr>
                <w:sz w:val="18"/>
              </w:rPr>
              <w:t xml:space="preserve">Способы обозначения мягкости согласных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Элементы фонетической транскрипции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83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80"/>
              <w:jc w:val="both"/>
            </w:pPr>
            <w:r>
              <w:rPr>
                <w:sz w:val="18"/>
              </w:rPr>
              <w:t xml:space="preserve">Орфоэпия как раздел лингвистики. Основные орфоэпические нормы. Интонация, её функции. Основные элементы интонации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Орфоэпические нормы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798"/>
              <w:jc w:val="both"/>
            </w:pPr>
            <w:r>
              <w:rPr>
                <w:sz w:val="18"/>
              </w:rPr>
              <w:t xml:space="preserve">Орфография. Орфограмма. Буквенные и небуквенные орфограммы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21.10.2022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7" w:line="259" w:lineRule="auto"/>
              <w:ind w:left="5"/>
            </w:pPr>
            <w:r>
              <w:rPr>
                <w:sz w:val="18"/>
              </w:rPr>
              <w:t xml:space="preserve">Орфография как раздел лингвистики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Понятие «орфограмма». Буквенные и небуквенные орфограммы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разделительных Ъ и Ь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22.10.2022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Употребление Ь и Ъ. </w:t>
            </w:r>
          </w:p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Фонетический анализ слова.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разделительных ъ и ь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3" w:line="275" w:lineRule="auto"/>
              <w:ind w:right="10"/>
            </w:pPr>
            <w:r>
              <w:rPr>
                <w:sz w:val="18"/>
              </w:rPr>
              <w:t xml:space="preserve">Повторение тем "Фонетика, графика, орфоэпия", "Орфография".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Фонетический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66"/>
            </w:pPr>
            <w:r>
              <w:rPr>
                <w:sz w:val="18"/>
              </w:rPr>
              <w:t xml:space="preserve">Орфография как раздел лингвистики Фонетика и графика как разделы лингвистики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Лексикология как раздел лингвистики. Лексическое значение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25.10.2022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Лексическое значение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Лексикология как раздел лингвистики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42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Основные способы толкования лексического значения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Лексическое значение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Основные способы толкования лексического значения слова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42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78"/>
            </w:pPr>
            <w:r>
              <w:rPr>
                <w:sz w:val="18"/>
              </w:rPr>
              <w:t xml:space="preserve">Слова однозначные и многозначные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28.10.2022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Лексическое значение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Слова однозначные и многозначные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42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5"/>
            </w:pPr>
            <w:r>
              <w:rPr>
                <w:sz w:val="18"/>
              </w:rPr>
              <w:t xml:space="preserve">Прямое и переносное значения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29.10.2022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Лексическое значение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Прямое и переносное значения слов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42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Тематические группы слов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07.11.2022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Тематические группы слов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42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Обозначение родовых и видовых понятий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08.11.2022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Обозначение родовых и видовых понятий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</w:tbl>
    <w:p w:rsidR="004D7F1B" w:rsidRPr="00035580" w:rsidRDefault="004D7F1B" w:rsidP="004D7F1B">
      <w:pPr>
        <w:spacing w:after="0" w:line="259" w:lineRule="auto"/>
        <w:ind w:left="-566" w:right="10325"/>
        <w:rPr>
          <w:sz w:val="2"/>
          <w:lang w:val="ru-RU"/>
        </w:rPr>
      </w:pPr>
    </w:p>
    <w:tbl>
      <w:tblPr>
        <w:tblStyle w:val="TableGrid"/>
        <w:tblW w:w="15100" w:type="dxa"/>
        <w:tblInd w:w="-110" w:type="dxa"/>
        <w:tblCellMar>
          <w:top w:w="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79"/>
        <w:gridCol w:w="2923"/>
        <w:gridCol w:w="614"/>
        <w:gridCol w:w="618"/>
        <w:gridCol w:w="654"/>
        <w:gridCol w:w="1043"/>
        <w:gridCol w:w="2752"/>
        <w:gridCol w:w="4672"/>
        <w:gridCol w:w="1345"/>
      </w:tblGrid>
      <w:tr w:rsidR="004D7F1B" w:rsidTr="002A23A3">
        <w:trPr>
          <w:trHeight w:val="42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43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Синонимы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10.11.2022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Синонимы. Антонимы. Омонимы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Синонимы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29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42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44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Антонимы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11.11.2022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2"/>
            </w:pPr>
            <w:r>
              <w:rPr>
                <w:sz w:val="18"/>
              </w:rPr>
              <w:t xml:space="preserve">Синонимы. Антонимы. Омонимы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Антонимы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29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21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Омонимы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12.11.2022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Синонимы. Антонимы. Омонимы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Омонимы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29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21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46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Паронимы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14.11.2022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Паронимы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42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47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Разные виды лексических словарей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15.11.2022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Разные виды лексических словарей и их роль в овладении словарным богатством родного языка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21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Строение словарной статьи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17.11.2022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(в рамках изученного)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42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49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18.11.2022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(в рамках изученного)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Сочинение. Рассказ о событии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19.11.2022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44"/>
              <w:jc w:val="both"/>
            </w:pPr>
            <w:r>
              <w:rPr>
                <w:sz w:val="18"/>
              </w:rPr>
              <w:t xml:space="preserve">Создание текстов различных стилей и функциональносмысловых типов речи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51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Повторение темы "Лексикология ". Проверочная работа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21.11.2022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(в рамках изученного)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 </w:t>
            </w:r>
          </w:p>
        </w:tc>
      </w:tr>
      <w:tr w:rsidR="004D7F1B" w:rsidTr="002A23A3">
        <w:trPr>
          <w:trHeight w:val="83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52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68"/>
              <w:jc w:val="both"/>
            </w:pPr>
            <w:r>
              <w:rPr>
                <w:sz w:val="18"/>
              </w:rPr>
              <w:t xml:space="preserve">Морфемика как раздел лингвистики. Морфема как минимальная значимая единица языка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22.11.2022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Значимые части слова  (морфемы)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Морфема как минимальная значимая единица языка Морфемика как раздел лингвистики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42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53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Основа слова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24.11.2022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7" w:line="259" w:lineRule="auto"/>
              <w:ind w:left="5"/>
            </w:pPr>
            <w:r>
              <w:rPr>
                <w:sz w:val="18"/>
              </w:rPr>
              <w:t xml:space="preserve">Значимые части слова 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(морфемы)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Виды морфем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42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Виды морфем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25.11.2022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Значимые части слова  (морфемы)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Виды морфем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55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Чередование звуков в морфемах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26.11.2022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Значимые части слова  (морфемы)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Чередование звуков в морфемах (в том числе чередование гласных с нулём звука)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42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56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28.11.2022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57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81"/>
              <w:jc w:val="both"/>
            </w:pPr>
            <w:r>
              <w:rPr>
                <w:sz w:val="18"/>
              </w:rPr>
              <w:t xml:space="preserve">Правописание корней с безударными проверяемыми и непроверяемыми гласными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29.11.2022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корней с безударными проверяемыми и непроверяемыми гласными (в рамках изученного)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58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37"/>
              <w:jc w:val="both"/>
            </w:pPr>
            <w:r>
              <w:rPr>
                <w:sz w:val="18"/>
              </w:rPr>
              <w:t xml:space="preserve">Правописание корней с проверяемыми, непроверяемыми, непроизносимыми согласными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01.12.2022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корней с проверяемыми и непроверяемыми непроизносимыми согласными (в рамках изученного)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59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Ё-О после шипящих в корне слова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02.12.2022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ё/о после шипящих в корне слова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42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60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неизменяемых на письме приставок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03.12.2022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приставок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неизменяемых на письме приставок и приставок на з (с)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2A23A3">
        <w:trPr>
          <w:trHeight w:val="42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61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приставок на -З (-С)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05.12.2022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приставок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неизменяемых на письме приставок и приставок наз (с)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42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62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Ы — И после приставок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06.12.2022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Орфографический анализ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ы/и после приставок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2A23A3">
        <w:trPr>
          <w:trHeight w:val="21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Ы — И после Ц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08.12.2022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Орфографический анализ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ы/и после ц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2A23A3">
        <w:trPr>
          <w:trHeight w:val="42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3" w:line="259" w:lineRule="auto"/>
            </w:pPr>
            <w:r>
              <w:rPr>
                <w:sz w:val="18"/>
              </w:rPr>
              <w:t xml:space="preserve">Повторение темы "Морфемика.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Орфография". Проверочная работа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09.12.2022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Орфографический анализ слова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Морфемика как раздел лингвистики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104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65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</w:pPr>
            <w:r>
              <w:rPr>
                <w:sz w:val="18"/>
              </w:rPr>
              <w:t xml:space="preserve">Морфология как раздел лингвистики. Грамматическое значение слова, его отличие от лексического. 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>Части  речи как лексико-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10.12.2022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Самостоятельные и служебные части речи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Грамматическое значение слова  </w:t>
            </w:r>
          </w:p>
          <w:p w:rsidR="004D7F1B" w:rsidRDefault="004D7F1B" w:rsidP="00992C25">
            <w:pPr>
              <w:spacing w:after="10" w:line="259" w:lineRule="auto"/>
              <w:ind w:left="5"/>
            </w:pPr>
            <w:r>
              <w:rPr>
                <w:sz w:val="18"/>
              </w:rPr>
              <w:t xml:space="preserve">Морфология как раздел лингвистики.  </w:t>
            </w:r>
          </w:p>
          <w:p w:rsidR="004D7F1B" w:rsidRDefault="004D7F1B" w:rsidP="00992C25">
            <w:pPr>
              <w:spacing w:after="11" w:line="259" w:lineRule="auto"/>
              <w:ind w:left="5"/>
            </w:pPr>
            <w:r>
              <w:rPr>
                <w:sz w:val="18"/>
              </w:rPr>
              <w:t xml:space="preserve"> Система частей речи в русском языке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Части речи как лексико-грамматические разряды слов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</w:tbl>
    <w:p w:rsidR="004D7F1B" w:rsidRPr="00035580" w:rsidRDefault="004D7F1B" w:rsidP="004D7F1B">
      <w:pPr>
        <w:spacing w:after="0" w:line="259" w:lineRule="auto"/>
        <w:ind w:left="-566" w:right="10325"/>
        <w:rPr>
          <w:sz w:val="2"/>
        </w:rPr>
      </w:pPr>
    </w:p>
    <w:tbl>
      <w:tblPr>
        <w:tblStyle w:val="TableGrid"/>
        <w:tblW w:w="15100" w:type="dxa"/>
        <w:tblInd w:w="-110" w:type="dxa"/>
        <w:tblCellMar>
          <w:top w:w="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81"/>
        <w:gridCol w:w="2964"/>
        <w:gridCol w:w="618"/>
        <w:gridCol w:w="622"/>
        <w:gridCol w:w="658"/>
        <w:gridCol w:w="1043"/>
        <w:gridCol w:w="2668"/>
        <w:gridCol w:w="4725"/>
        <w:gridCol w:w="1321"/>
      </w:tblGrid>
      <w:tr w:rsidR="004D7F1B" w:rsidRPr="00786091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34"/>
              <w:jc w:val="both"/>
            </w:pPr>
            <w:r>
              <w:rPr>
                <w:sz w:val="18"/>
              </w:rPr>
              <w:t xml:space="preserve">грамматические разряды слов.  Система частей речи в русском языке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66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76"/>
              <w:jc w:val="both"/>
            </w:pPr>
            <w:r>
              <w:rPr>
                <w:sz w:val="18"/>
              </w:rPr>
              <w:t xml:space="preserve">Имя существительное как часть речи. Роль имени существительного в речи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12.12.2022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8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67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Сочинение-фантазия (например, современная сказка)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13.12.2022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1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существительного. Речь устная и письменная, монологическая и диалогическая, полилог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104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68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Лексико-грамматические разряды имён существительных: имена существительные собственные и нарицательные, одушевленные и неодушевленные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15.12.2022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05"/>
              <w:jc w:val="both"/>
            </w:pPr>
            <w:r>
              <w:rPr>
                <w:sz w:val="18"/>
              </w:rPr>
              <w:t xml:space="preserve">Лексико-грамматические разряды имен существительных  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69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собственных имён существительных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16.12.2022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79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существительного. Правописание собственных имён существительных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70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03"/>
              <w:jc w:val="both"/>
            </w:pPr>
            <w:r>
              <w:rPr>
                <w:sz w:val="18"/>
              </w:rPr>
              <w:t xml:space="preserve">Род, число, падеж имени существительного (повторение изученного в начальной школе)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17.12.2022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Нормы словоизменения, произношения имён существительных, нормы постановки ударения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42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71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Имена существительные общего рода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19.12.2022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 </w:t>
            </w:r>
          </w:p>
        </w:tc>
      </w:tr>
      <w:tr w:rsidR="004D7F1B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04"/>
              <w:jc w:val="both"/>
            </w:pPr>
            <w:r>
              <w:rPr>
                <w:sz w:val="18"/>
              </w:rPr>
              <w:t xml:space="preserve">Имена существительные, имеющие форму только единственного или только множественного числа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20.12.2022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Нормы словоизменения, произношения имён существительных, нормы постановки ударения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8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73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Сжатое изложение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22.12.2022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  <w:ind w:left="5" w:right="3"/>
            </w:pPr>
            <w:r>
              <w:rPr>
                <w:sz w:val="18"/>
              </w:rPr>
              <w:t xml:space="preserve">Отбор языковых средств в тексте в зависимости от темы,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цели, адресата и ситуации общения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Подробное и сжатое изложение содержания текста.  Изложение - содержание текста с изменением лица рассказчика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74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88"/>
              <w:jc w:val="both"/>
            </w:pPr>
            <w:r>
              <w:rPr>
                <w:sz w:val="18"/>
              </w:rPr>
              <w:t xml:space="preserve">Типы склонения имён существительных (повторение изученного в начальной школе)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23.12.2022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Типы склонения имён существительных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2A23A3">
        <w:trPr>
          <w:trHeight w:val="42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75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ь на конце имён существительных после шипящих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24.12.2022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Употребление Ь и Ъ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ь на конце имён существительных после шипящих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76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Разносклоняемые имена существительные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26.12.2022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Разносклоняемые имена существительные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77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безударных окончаний имён существительных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27.12.2022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падежных окончаний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2"/>
            </w:pPr>
            <w:r>
              <w:rPr>
                <w:sz w:val="18"/>
              </w:rPr>
              <w:t xml:space="preserve">Правописание безударных окончаний имён существительных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42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78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Имена существительные склоняемые и несклоняемые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29.12.2022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Несклоняемые имена существительные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42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79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Род несклоняемых имён существительных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30.12.2022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Несклоняемые имена существительные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2A23A3">
        <w:trPr>
          <w:trHeight w:val="42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80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Морфологический анализ имён существительных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31.12.2022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Морфологический анализ слова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83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81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864"/>
              <w:jc w:val="both"/>
            </w:pPr>
            <w:r>
              <w:rPr>
                <w:sz w:val="18"/>
              </w:rPr>
              <w:t xml:space="preserve">Нормы словоизменения, произношения имён существительных, нормы постановки ударения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09.01.2023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Орфоэпические нормы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Нормы словоизменения, произношения имён существительных, нормы постановки ударения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42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82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О и Е после шипящих и Ц в окончаниях имён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10.01.2023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о/е (ё) после шипящих и ц в суффиксах и окончаниях имён существительных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</w:tbl>
    <w:p w:rsidR="004D7F1B" w:rsidRPr="00035580" w:rsidRDefault="004D7F1B" w:rsidP="004D7F1B">
      <w:pPr>
        <w:spacing w:after="0" w:line="259" w:lineRule="auto"/>
        <w:ind w:left="-566" w:right="10325"/>
        <w:rPr>
          <w:sz w:val="2"/>
        </w:rPr>
      </w:pPr>
    </w:p>
    <w:tbl>
      <w:tblPr>
        <w:tblStyle w:val="TableGrid"/>
        <w:tblW w:w="15100" w:type="dxa"/>
        <w:tblInd w:w="-110" w:type="dxa"/>
        <w:tblCellMar>
          <w:top w:w="5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481"/>
        <w:gridCol w:w="2947"/>
        <w:gridCol w:w="623"/>
        <w:gridCol w:w="626"/>
        <w:gridCol w:w="663"/>
        <w:gridCol w:w="1026"/>
        <w:gridCol w:w="2685"/>
        <w:gridCol w:w="4766"/>
        <w:gridCol w:w="1283"/>
      </w:tblGrid>
      <w:tr w:rsidR="004D7F1B" w:rsidTr="002A23A3">
        <w:trPr>
          <w:trHeight w:val="21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О и Е (Ё) после шипящих и Ц в суффиксах имён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о/е (ё) после шипящих и ц в суффиксах и окончаниях имён существительных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суффиксов -ЧИК-/ЩИК- имен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91"/>
              <w:jc w:val="both"/>
            </w:pPr>
            <w:r>
              <w:rPr>
                <w:sz w:val="18"/>
              </w:rPr>
              <w:t xml:space="preserve">Правописание суффиксов различных частей речи (кроме Н-/- НН-)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суффиксов -чик-/-щик-, -ек-/-ик- (-чик-) имён существительных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68"/>
              <w:jc w:val="both"/>
            </w:pPr>
            <w:r>
              <w:rPr>
                <w:sz w:val="18"/>
              </w:rPr>
              <w:t xml:space="preserve">Правописание суффиксов -ЕК-/ИК- имен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91"/>
              <w:jc w:val="both"/>
            </w:pPr>
            <w:r>
              <w:rPr>
                <w:sz w:val="18"/>
              </w:rPr>
              <w:t xml:space="preserve">Правописание суффиксов различных частей речи (кроме Н-/- НН-)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суффиксов -чик-/-щик-, -ек-/-ик- (-чик-) имён существительных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9"/>
              <w:jc w:val="both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74"/>
            </w:pPr>
            <w:r>
              <w:rPr>
                <w:sz w:val="18"/>
              </w:rPr>
              <w:t xml:space="preserve">Слитное и раздельное написание НЕ с различными частями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6" w:line="259" w:lineRule="auto"/>
            </w:pPr>
            <w:r>
              <w:rPr>
                <w:sz w:val="18"/>
              </w:rPr>
              <w:t xml:space="preserve">Правописание корней с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чередованием А // О: -ЛАГ-/-ЛОЖ-; -РАСТ- / -РАЩ- / -РОС-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69"/>
            </w:pPr>
            <w:r>
              <w:rPr>
                <w:sz w:val="18"/>
              </w:rPr>
              <w:t xml:space="preserve">Правописание корней с чередованием о//а: -лаг-/-лож-, -раст/-ращ-/рос-, -гор-/-гар-, -зор-/-зар-; -клан-/-клон, -скак-/ скоч-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05"/>
              <w:jc w:val="both"/>
            </w:pPr>
            <w:r>
              <w:rPr>
                <w:sz w:val="18"/>
              </w:rPr>
              <w:t xml:space="preserve">Правописание корней с чередованием А // О: -ГАР-/-ГОР-, ЗАР- / -ЗОР-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19.01.2023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69"/>
            </w:pPr>
            <w:r>
              <w:rPr>
                <w:sz w:val="18"/>
              </w:rPr>
              <w:t xml:space="preserve">Правописание корней с чередованием о//а: -лаг-/-лож-, -раст/-ращ-/рос-, -гор-/-гар-, -зор-/-зар-; -клан-/-клон, -скак-/ скоч-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36"/>
              <w:jc w:val="both"/>
            </w:pPr>
            <w:r>
              <w:rPr>
                <w:sz w:val="18"/>
              </w:rPr>
              <w:t xml:space="preserve">Правописание корней с чередованием А // О: -КЛАН-/ КЛОН-, -СКАК-/-СКОЧ-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69"/>
            </w:pPr>
            <w:r>
              <w:rPr>
                <w:sz w:val="18"/>
              </w:rPr>
              <w:t xml:space="preserve">Правописание корней с чередованием о//а: -лаг-/-лож-, -раст/-ращ-/рос-, -гор-/-гар-, -зор-/-зар-; -клан-/-клон, -скак-/ скоч-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75"/>
              <w:jc w:val="both"/>
            </w:pPr>
            <w:r>
              <w:rPr>
                <w:sz w:val="18"/>
              </w:rPr>
              <w:t xml:space="preserve">Повторение по теме "Имя существительное". 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21.01.2023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Морфологический анализ слова  Орфографический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52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Контрольная работа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Имя прилагательное как часть речи.  Роль имени прилагательного в речи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23.01.2023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5" w:lineRule="auto"/>
              <w:ind w:left="5" w:right="52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прилагательного.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Роль имени прилагательного в речи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8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14"/>
              <w:jc w:val="both"/>
            </w:pPr>
            <w:r>
              <w:rPr>
                <w:sz w:val="18"/>
              </w:rPr>
              <w:t xml:space="preserve">Выборочное изложение (функционально-смысловой тип речи описание, фрагмент из художественного текста)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Роль имени прилагательного в речи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25"/>
              <w:jc w:val="both"/>
            </w:pPr>
            <w:r>
              <w:rPr>
                <w:sz w:val="18"/>
              </w:rPr>
              <w:t xml:space="preserve">Склонение имён прилагательных (повторение изученного в начальной школе)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26.01.2023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падежных и родовых окончаний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безударных окончаний имён прилагательных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42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безударных окончаний имён прилагательных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падежных и родовых окончаний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безударных окончаний имён прилагательных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52"/>
            </w:pPr>
            <w:r>
              <w:rPr>
                <w:sz w:val="18"/>
              </w:rPr>
              <w:t xml:space="preserve">Имена прилагательные полные и краткие, их синтаксические функции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28.01.2023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Полная и краткая формы имён прилагательных, их синтаксическая роль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2A23A3">
        <w:trPr>
          <w:trHeight w:val="6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  <w:jc w:val="both"/>
            </w:pPr>
            <w:r>
              <w:rPr>
                <w:sz w:val="18"/>
              </w:rPr>
              <w:t xml:space="preserve">Правописание кратких форм имён прилагательных с основой на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шипящий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30.01.2023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Орфографический анализ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кратких форм имён прилагательных с основой на шипящий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Морфологический анализ имён прилагательных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31.01.2023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Морфологический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5" w:lineRule="auto"/>
              <w:ind w:left="5" w:right="52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прилагательного. 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Роль имени прилагательного в речи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8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Подробное изложение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02.02.2023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41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Подробное и сжатое изложение содержания текста.  Изложение- содержание текста с изменением лица рассказчика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21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Нормы произношения имен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03.02.2023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Орфоэпические нормы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Нормы словоизменения, произношения имён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</w:tbl>
    <w:p w:rsidR="004D7F1B" w:rsidRPr="00035580" w:rsidRDefault="004D7F1B" w:rsidP="004D7F1B">
      <w:pPr>
        <w:spacing w:after="0" w:line="259" w:lineRule="auto"/>
        <w:ind w:left="-566" w:right="10325"/>
        <w:rPr>
          <w:sz w:val="2"/>
        </w:rPr>
      </w:pPr>
    </w:p>
    <w:tbl>
      <w:tblPr>
        <w:tblStyle w:val="TableGrid"/>
        <w:tblW w:w="15100" w:type="dxa"/>
        <w:tblInd w:w="-110" w:type="dxa"/>
        <w:tblCellMar>
          <w:top w:w="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89"/>
        <w:gridCol w:w="2965"/>
        <w:gridCol w:w="612"/>
        <w:gridCol w:w="615"/>
        <w:gridCol w:w="651"/>
        <w:gridCol w:w="1043"/>
        <w:gridCol w:w="2752"/>
        <w:gridCol w:w="4652"/>
        <w:gridCol w:w="1321"/>
      </w:tblGrid>
      <w:tr w:rsidR="004D7F1B" w:rsidRPr="00786091" w:rsidTr="002A23A3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прилагательных, нормы постановки ударения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прилагательных, постановки ударения (в рамках изученного)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2A23A3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Нормы словоизменения имен прилагательных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04.02.2023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Грамматические нормы (морфологические нормы)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Нормы словоизменения, произношения имён прилагательных, постановки ударения (в рамках изученного)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101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Буквы О и Е после шипящих и Ц в окончаниях имён прилагательных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06.02.2023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о/е после шипящих и ц в суффиксах и окончаниях имён прилагательных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102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Буквы О и Е после шипящих и Ц в суффиксах имён прилагательных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07.02.2023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о/е после шипящих и ц в суффиксах и окончаниях имён прилагательных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103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" w:line="254" w:lineRule="auto"/>
              <w:ind w:right="87"/>
              <w:jc w:val="both"/>
            </w:pPr>
            <w:r>
              <w:rPr>
                <w:sz w:val="18"/>
              </w:rPr>
              <w:t xml:space="preserve">Правописание О и Е (Ё) после шипящих и Ц в суффиксах и окончаниях имён существительных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 прилагательных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09.02.2023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о/е после шипящих и ц в суффиксах и окончаниях имён существительных и прилагательных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104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8"/>
              <w:jc w:val="both"/>
            </w:pPr>
            <w:r>
              <w:rPr>
                <w:sz w:val="18"/>
              </w:rPr>
              <w:t xml:space="preserve">Слитное и раздельное написание НЕ с именами прилагательными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5"/>
            </w:pPr>
            <w:r>
              <w:rPr>
                <w:sz w:val="18"/>
              </w:rPr>
              <w:t xml:space="preserve">Слитное и раздельное написание НЕ с различными частями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Слитное и раздельное написание не с именами прилагательными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105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Сочинение-описание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44"/>
              <w:jc w:val="both"/>
            </w:pPr>
            <w:r>
              <w:rPr>
                <w:sz w:val="18"/>
              </w:rPr>
              <w:t xml:space="preserve">Создание текстов различных стилей и функциональносмысловых типов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106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Повторение по теме "Имя прилагательное".Проверочная работа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Морфологический анализ слова Орфографический анализ слова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5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прилагательного. 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Роль имени прилагательного в речи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Контрольная работа </w:t>
            </w:r>
          </w:p>
        </w:tc>
      </w:tr>
      <w:tr w:rsidR="004D7F1B" w:rsidTr="002A23A3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107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68"/>
              <w:jc w:val="both"/>
            </w:pPr>
            <w:r>
              <w:rPr>
                <w:sz w:val="18"/>
              </w:rPr>
              <w:t xml:space="preserve">Глагол как часть речи. Роль глагола в словосочетании и предложении, в речи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0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2A23A3">
        <w:trPr>
          <w:trHeight w:val="10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22"/>
              <w:jc w:val="both"/>
            </w:pPr>
            <w:r>
              <w:rPr>
                <w:sz w:val="18"/>
              </w:rPr>
              <w:t xml:space="preserve">Инфинитив и его грамматические свойства. Основа инфинитива (прошедшего времени), основа настоящего (будущего простого) времени глагола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109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Глаголы совершенного и несовершенного вида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6"/>
              <w:jc w:val="both"/>
            </w:pPr>
            <w:r>
              <w:rPr>
                <w:sz w:val="18"/>
              </w:rPr>
              <w:t xml:space="preserve">Глаголы совершенного и несовершенного вида, возвратные и невозвратные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110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Глаголы совершенного и несовершенного вида (практикум)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18.02.2023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8"/>
              <w:jc w:val="both"/>
            </w:pPr>
            <w:r>
              <w:rPr>
                <w:sz w:val="18"/>
              </w:rPr>
              <w:t xml:space="preserve">Глаголы совершенного и несовершенного вида, возвратные и невозвратные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111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5"/>
            </w:pPr>
            <w:r>
              <w:rPr>
                <w:sz w:val="18"/>
              </w:rPr>
              <w:t xml:space="preserve">Глаголы возвратные и невозвратные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2A23A3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112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-ТСЯ и -ТЬСЯ в глаголах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21.02.2023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Орфографический анализ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в глаголах -тся и -ться, суффиксов -ова/ева-, ыва/ива-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113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суффиксов -ОВА- / ЕВА-, -ЫВА-/ -ИВА- в глаголах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  <w:ind w:left="5"/>
              <w:jc w:val="both"/>
            </w:pPr>
            <w:r>
              <w:rPr>
                <w:sz w:val="18"/>
              </w:rPr>
              <w:t>Правописание суффиксов различных частей речи (кроме -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Н-/-НН-)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в глаголах -тся и -ться, суффиксов -ова/ева-, ыва/ива-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114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10"/>
              <w:jc w:val="both"/>
            </w:pPr>
            <w:r>
              <w:rPr>
                <w:sz w:val="18"/>
              </w:rPr>
              <w:t xml:space="preserve">Правописание суффиксов -ОВА- / ЕВА-, -ЫВА-/-ИВА- в глаголах. Практикум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25.02.2023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  <w:ind w:left="5"/>
              <w:jc w:val="both"/>
            </w:pPr>
            <w:r>
              <w:rPr>
                <w:sz w:val="18"/>
              </w:rPr>
              <w:t>Правописание суффиксов различных частей речи (кроме -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Н-/-НН-)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в глаголах -тся и -ться, суффиксов -ова/ева-, ыва/ива-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115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Изменение глаголов по временам. Настоящее время: значение, образование, употребление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0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116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Прошедшее время: значение, образование, употребление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28.02.2023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117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Будущее время: значение, образование, употребление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02.03.2023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</w:tbl>
    <w:p w:rsidR="004D7F1B" w:rsidRPr="00035580" w:rsidRDefault="004D7F1B" w:rsidP="00035580">
      <w:pPr>
        <w:spacing w:after="0" w:line="259" w:lineRule="auto"/>
        <w:ind w:left="-566" w:right="10325"/>
        <w:jc w:val="center"/>
        <w:rPr>
          <w:sz w:val="2"/>
        </w:rPr>
      </w:pPr>
    </w:p>
    <w:tbl>
      <w:tblPr>
        <w:tblStyle w:val="TableGrid"/>
        <w:tblW w:w="14958" w:type="dxa"/>
        <w:tblInd w:w="-110" w:type="dxa"/>
        <w:tblCellMar>
          <w:top w:w="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2879"/>
        <w:gridCol w:w="604"/>
        <w:gridCol w:w="608"/>
        <w:gridCol w:w="643"/>
        <w:gridCol w:w="1043"/>
        <w:gridCol w:w="2752"/>
        <w:gridCol w:w="4620"/>
        <w:gridCol w:w="1321"/>
      </w:tblGrid>
      <w:tr w:rsidR="004D7F1B" w:rsidTr="002A23A3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118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36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рассуждение. Практикум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03.03.2023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Стили и функциональносмысловые типы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2A23A3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119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Изменение глаголов по лицам и числам. Типы спряжения глагола (повторение). Разноспрягаемые глаголы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04.03.2023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Спряжение глагола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120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5" w:lineRule="auto"/>
              <w:jc w:val="both"/>
            </w:pPr>
            <w:r>
              <w:rPr>
                <w:sz w:val="18"/>
              </w:rPr>
              <w:t xml:space="preserve">Изменение глаголов по лицам и числам. Типы спряжения глагола.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Практикум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06.03.2023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Спряжение глагола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121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безударных личных окончаний глаголов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07.03.2023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5" w:lineRule="auto"/>
              <w:ind w:left="5"/>
              <w:jc w:val="both"/>
            </w:pPr>
            <w:r>
              <w:rPr>
                <w:sz w:val="18"/>
              </w:rPr>
              <w:t xml:space="preserve">Правописание личных окончаний глаголов и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суффиксов причастий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безударных личных окончаний глагола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122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безударных личных окончаний глаголов. Практикум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09.03.2023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  <w:ind w:left="5"/>
              <w:jc w:val="both"/>
            </w:pPr>
            <w:r>
              <w:rPr>
                <w:sz w:val="18"/>
              </w:rPr>
              <w:t xml:space="preserve">Правописание личных окончаний глаголов и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суффиксов причастий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безударных личных окончаний глагола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8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123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Изложение содержание текста с изменением лица рассказчика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Отбор языковых средств в  тексте в зависимости от темы, цели, адресата и ситуации общения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810"/>
              <w:jc w:val="both"/>
            </w:pPr>
            <w:r>
              <w:rPr>
                <w:sz w:val="18"/>
              </w:rPr>
              <w:t xml:space="preserve">Подробное и сжатое изложение содержания текста.  Изложение -  содержание текста с изменением лица рассказчика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124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Морфологический анализ глагола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Морфологический анализ слова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125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Средства связи предложений и частей текста. Практикум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Средства связи предложений в тексте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50"/>
              <w:jc w:val="both"/>
            </w:pPr>
            <w:r>
              <w:rPr>
                <w:sz w:val="18"/>
              </w:rPr>
              <w:t xml:space="preserve">Средства связи предложений и частей текста (формы слова, однокоренные слова, синонимы, антонимы, личные местоимения, повтор слова и др.)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4D7F1B" w:rsidTr="002A23A3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126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Ь в инфинитиве, в форме 2 лица единственного числа после шипящих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Употребление Ь и Ъ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Использование ь как показателя грамматической формы в инфинитиве, в форме 2-го лица единственного числа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127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Ь в инфинитиве, в форме 2 лица единственного числа после шипящих. Практикум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Употребление Ь и Ъ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Использование ь как показателя грамматической формы в инфинитиве, в форме 2-го лица единственного числа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128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Сочинение-повествование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44"/>
              <w:jc w:val="both"/>
            </w:pPr>
            <w:r>
              <w:rPr>
                <w:sz w:val="18"/>
              </w:rPr>
              <w:t xml:space="preserve">Создание текстов различных стилей и функциональносмысловых типов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4D7F1B" w:rsidTr="002A23A3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129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552"/>
              <w:jc w:val="both"/>
            </w:pPr>
            <w:r>
              <w:rPr>
                <w:sz w:val="18"/>
              </w:rPr>
              <w:t xml:space="preserve">Правописание гласной перед суффиксом -Л- в формах прошедшего времени глагола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  <w:ind w:left="5"/>
              <w:jc w:val="both"/>
            </w:pPr>
            <w:r>
              <w:rPr>
                <w:sz w:val="18"/>
              </w:rPr>
              <w:t>Правописание суффиксов различных частей речи (кроме -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Н-/-НН-)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гласной перед суффиксом -л- в формах прошедшего времени глагола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130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" w:line="272" w:lineRule="auto"/>
              <w:ind w:right="514"/>
              <w:jc w:val="both"/>
            </w:pPr>
            <w:r>
              <w:rPr>
                <w:sz w:val="18"/>
              </w:rPr>
              <w:t xml:space="preserve">Правописание гласной перед суффиксом -Л- в формах прошедшего времени глагола.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Практикум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28.03.2023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  <w:ind w:left="5"/>
              <w:jc w:val="both"/>
            </w:pPr>
            <w:r>
              <w:rPr>
                <w:sz w:val="18"/>
              </w:rPr>
              <w:t>Правописание суффиксов различных частей речи (кроме -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Н-/-НН-)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гласной перед суффиксом -л- в формах прошедшего времени глагола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4D7F1B" w:rsidTr="002A23A3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131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8"/>
            </w:pPr>
            <w:r>
              <w:rPr>
                <w:sz w:val="18"/>
              </w:rPr>
              <w:t xml:space="preserve">Слитное и раздельное написание НЕ с глаголами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30.03.2023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5"/>
            </w:pPr>
            <w:r>
              <w:rPr>
                <w:sz w:val="18"/>
              </w:rPr>
              <w:t xml:space="preserve">Слитное и раздельное написание НЕ с различными частями речи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Слитное и раздельное написание не с глаголами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132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Нормы постановки ударения в глагольных формах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31.03.2023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Орфоэпические нормы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133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Нормы словоизменения глаголов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01.04.2023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Грамматические нормы (морфологические нормы)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134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корней с чередованием Е // И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03.04.2023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 с чередованием е/и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135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корней с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04.04.2023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 с чередованием е/и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</w:tbl>
    <w:p w:rsidR="004D7F1B" w:rsidRPr="00035580" w:rsidRDefault="004D7F1B" w:rsidP="004D7F1B">
      <w:pPr>
        <w:spacing w:after="0" w:line="259" w:lineRule="auto"/>
        <w:ind w:left="-566" w:right="10325"/>
        <w:rPr>
          <w:sz w:val="2"/>
        </w:rPr>
      </w:pPr>
    </w:p>
    <w:tbl>
      <w:tblPr>
        <w:tblStyle w:val="TableGrid"/>
        <w:tblW w:w="14958" w:type="dxa"/>
        <w:tblInd w:w="-110" w:type="dxa"/>
        <w:tblCellMar>
          <w:top w:w="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2914"/>
        <w:gridCol w:w="606"/>
        <w:gridCol w:w="609"/>
        <w:gridCol w:w="645"/>
        <w:gridCol w:w="1043"/>
        <w:gridCol w:w="2665"/>
        <w:gridCol w:w="4668"/>
        <w:gridCol w:w="1320"/>
      </w:tblGrid>
      <w:tr w:rsidR="004D7F1B" w:rsidTr="002A23A3">
        <w:trPr>
          <w:trHeight w:val="21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чередованием Е // И. Практикум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2A23A3">
        <w:trPr>
          <w:trHeight w:val="42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136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Повторение по теме "Глагол". Проверочная работа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06.04.2023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Морфологический анализ слова.  Орфографический анализ слова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Контрольная работа </w:t>
            </w:r>
          </w:p>
        </w:tc>
      </w:tr>
      <w:tr w:rsidR="004D7F1B" w:rsidTr="002A23A3">
        <w:trPr>
          <w:trHeight w:val="104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137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</w:pPr>
            <w:r>
              <w:rPr>
                <w:sz w:val="18"/>
              </w:rPr>
              <w:t xml:space="preserve">Синтаксис и пунктуация как разделы лингвистики. </w:t>
            </w:r>
          </w:p>
          <w:p w:rsidR="004D7F1B" w:rsidRDefault="004D7F1B" w:rsidP="00992C25">
            <w:pPr>
              <w:spacing w:line="259" w:lineRule="auto"/>
              <w:ind w:right="80"/>
              <w:jc w:val="both"/>
            </w:pPr>
            <w:r>
              <w:rPr>
                <w:sz w:val="18"/>
              </w:rPr>
              <w:t xml:space="preserve">Словосочетание и предложение как единицы синтаксиса. Знаки препинания и их функции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07.04.2023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Пунктуационный анализ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092"/>
              <w:jc w:val="both"/>
            </w:pPr>
            <w:r>
              <w:rPr>
                <w:sz w:val="18"/>
              </w:rPr>
              <w:t xml:space="preserve">Пунктуация как раздел лингвистики. Синтаксис как раздел лингвистики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125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138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08.04.2023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Словосочетание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7" w:line="259" w:lineRule="auto"/>
              <w:ind w:left="5"/>
            </w:pPr>
            <w:r>
              <w:rPr>
                <w:sz w:val="18"/>
              </w:rPr>
              <w:t xml:space="preserve">Виды словосочетаний по характеру главного слова. 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Средства связи слов в словосочетании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Словосочетание и предложение как единицы синтаксиса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139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Синтаксический анализ словосочетаний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10.04.2023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Словосочетание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Виды словосочетаний по характеру главного слова.  Средства связи слов в словосочетании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125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140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80"/>
              <w:jc w:val="both"/>
            </w:pPr>
            <w:r>
              <w:rPr>
                <w:sz w:val="18"/>
              </w:rPr>
              <w:t xml:space="preserve">Предложение и его признаки.  Виды предложений по цели высказывания: смысловые и интонационные особенности, знаки препинания в конце предложения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11.04.2023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Предложение.  </w:t>
            </w:r>
          </w:p>
          <w:p w:rsidR="004D7F1B" w:rsidRDefault="004D7F1B" w:rsidP="00992C25">
            <w:pPr>
              <w:spacing w:line="274" w:lineRule="auto"/>
              <w:ind w:left="5" w:right="3"/>
            </w:pPr>
            <w:r>
              <w:rPr>
                <w:sz w:val="18"/>
              </w:rPr>
              <w:t xml:space="preserve">Грамматическая (предикативная) основа предложения. </w:t>
            </w:r>
          </w:p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Подлежащее и сказуемое как главные члены предложения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Виды предложений по цели высказывания и эмоциональной окраске Предложение как единица синтаксиса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10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141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9" w:line="262" w:lineRule="auto"/>
              <w:ind w:right="291"/>
              <w:jc w:val="both"/>
            </w:pPr>
            <w:r>
              <w:rPr>
                <w:sz w:val="18"/>
              </w:rPr>
              <w:t xml:space="preserve">Виды предложений по эмоциональной окраске: смысловые и интонационные особенности, знаки препинания в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конце предложения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13.04.2023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7" w:lineRule="auto"/>
              <w:ind w:left="5"/>
            </w:pPr>
            <w:r>
              <w:rPr>
                <w:sz w:val="18"/>
              </w:rPr>
              <w:t xml:space="preserve">Предложение. Грамматическая (предикативная) основа предложения. </w:t>
            </w:r>
          </w:p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Подлежащее и сказуемое как главные члены предложения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Виды предложений по цели высказывания и эмоциональной окраске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22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142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94"/>
              <w:jc w:val="both"/>
            </w:pPr>
            <w:r>
              <w:rPr>
                <w:sz w:val="18"/>
              </w:rPr>
              <w:t xml:space="preserve">Главные члены предложения (грамматическая основа).  Подлежащее, морфологические средства его выражения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14.04.2023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4" w:line="274" w:lineRule="auto"/>
              <w:ind w:left="5"/>
            </w:pPr>
            <w:r>
              <w:rPr>
                <w:sz w:val="18"/>
              </w:rPr>
              <w:t xml:space="preserve">Предложение. Грамматическая (предикативная) основа предложения. Подлежащее и сказуемое как главные члены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2" w:line="270" w:lineRule="auto"/>
              <w:ind w:left="5"/>
            </w:pPr>
            <w:r>
              <w:rPr>
                <w:sz w:val="18"/>
              </w:rPr>
              <w:t xml:space="preserve">Главные члены предложения (грамматическая основа)  Морфологические средства выражения подлежащего (в виде имени существительного или местоимения в именительном падеже, сочетания имени существительного в форме именительного падежа с существительным или местоимением в форме творительного падежа с предлогом; сочетания имени числительного в форме именительного падежа с существительным в форме родительного падежа), сказуемого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(в виде глагола, имени существительного, имени прилагательного)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10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143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567"/>
              <w:jc w:val="both"/>
            </w:pPr>
            <w:r>
              <w:rPr>
                <w:sz w:val="18"/>
              </w:rPr>
              <w:t xml:space="preserve">Главные члены предложения (грамматическая основа).  Сказуемое, морфологические средства его выражения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15.04.2023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6" w:lineRule="auto"/>
              <w:ind w:left="5"/>
            </w:pPr>
            <w:r>
              <w:rPr>
                <w:sz w:val="18"/>
              </w:rPr>
              <w:t xml:space="preserve">Предложение. Грамматическая (предикативная) основа предложения. Подлежащее и сказуемое как главные члены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Главные члены предложения (грамматическая основа)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42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144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Тире между подлежащим и сказуемым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17.04.2023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Знаки препинания между подлежащим и сказуемым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Тире между подлежащим и сказуемым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8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145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Предложения распространённые и нераспространённые.  Второстепенные члены предложения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18.04.2023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72"/>
              <w:jc w:val="both"/>
            </w:pPr>
            <w:r>
              <w:rPr>
                <w:sz w:val="18"/>
              </w:rPr>
              <w:t xml:space="preserve">Второстепенные члены предложения Распространённые и нераспространённые предложения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  <w:ind w:left="5" w:right="775"/>
              <w:jc w:val="both"/>
            </w:pPr>
            <w:r>
              <w:rPr>
                <w:sz w:val="18"/>
              </w:rPr>
              <w:t xml:space="preserve">Второстепенные члены предложения (определение, дополнение, обстоятельство), типичные средства их выражения (в рамках изученного)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распространённые и нераспространённые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146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Второстепенные члены предложения. Определение и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20.04.2023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Второстепенные члены предложения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Второстепенные члены предложения (определение, дополнение, обстоятельство), типичные средства их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</w:tbl>
    <w:p w:rsidR="004D7F1B" w:rsidRPr="00035580" w:rsidRDefault="004D7F1B" w:rsidP="004D7F1B">
      <w:pPr>
        <w:spacing w:after="0" w:line="259" w:lineRule="auto"/>
        <w:ind w:left="-566" w:right="10325"/>
        <w:rPr>
          <w:sz w:val="2"/>
        </w:rPr>
      </w:pPr>
    </w:p>
    <w:tbl>
      <w:tblPr>
        <w:tblStyle w:val="TableGrid"/>
        <w:tblW w:w="14951" w:type="dxa"/>
        <w:tblInd w:w="-110" w:type="dxa"/>
        <w:tblCellMar>
          <w:top w:w="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2841"/>
        <w:gridCol w:w="613"/>
        <w:gridCol w:w="610"/>
        <w:gridCol w:w="639"/>
        <w:gridCol w:w="1043"/>
        <w:gridCol w:w="2752"/>
        <w:gridCol w:w="4613"/>
        <w:gridCol w:w="1369"/>
      </w:tblGrid>
      <w:tr w:rsidR="004D7F1B" w:rsidRPr="00786091" w:rsidTr="002A23A3">
        <w:trPr>
          <w:trHeight w:val="42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типичные средства его выражения (в рамках изученного)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выражения (в рамках изученного)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распространенные и нераспространенные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2A23A3">
        <w:trPr>
          <w:trHeight w:val="63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147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62"/>
              <w:jc w:val="both"/>
            </w:pPr>
            <w:r>
              <w:rPr>
                <w:sz w:val="18"/>
              </w:rPr>
              <w:t xml:space="preserve">Дополнение (прямое и косвенное) и типичные средства его выражения (в рамках изученного)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21.04.2023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Второстепенные члены предложения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780"/>
              <w:jc w:val="both"/>
            </w:pPr>
            <w:r>
              <w:rPr>
                <w:sz w:val="18"/>
              </w:rPr>
              <w:t xml:space="preserve">Второстепенные члены предложения (определение, дополнение, обстоятельство), типичные средства их выражения (в рамках изученного)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 </w:t>
            </w:r>
          </w:p>
        </w:tc>
      </w:tr>
      <w:tr w:rsidR="004D7F1B" w:rsidTr="002A23A3">
        <w:trPr>
          <w:trHeight w:val="83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148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</w:pPr>
            <w:r>
              <w:rPr>
                <w:sz w:val="18"/>
              </w:rPr>
              <w:t xml:space="preserve">Обстоятельство и типичные средства его выражения (в рамках изученного). 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Виды обстоятельств по значению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22.04.2023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Второстепенные члены предложения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775"/>
              <w:jc w:val="both"/>
            </w:pPr>
            <w:r>
              <w:rPr>
                <w:sz w:val="18"/>
              </w:rPr>
              <w:t xml:space="preserve">Второстепенные члены предложения (определение, дополнение, обстоятельство), типичные средства их выражения (в рамках изученного)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84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149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Сжатое изложение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24.04.2023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  <w:ind w:left="5" w:right="3"/>
            </w:pPr>
            <w:r>
              <w:rPr>
                <w:sz w:val="18"/>
              </w:rPr>
              <w:t xml:space="preserve">Отбор языковых средств в тексте в зависимости от темы,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цели, адресата и ситуации общения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Подробное и сжатое изложение содержания текста.  Изложение - содержание текста с изменением лица рассказчика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150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Синтаксический анализ простых двусоставных предложений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25.04.2023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Синтаксический анализ простого предложения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188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151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9"/>
            </w:pPr>
            <w:r>
              <w:rPr>
                <w:sz w:val="18"/>
              </w:rPr>
              <w:t xml:space="preserve">Простое осложненное предложение. Однородные члены предложения, их роль в речи.  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27.04.2023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Осложнённое простое предложение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Однородные члены предложения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146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152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2" w:lineRule="auto"/>
              <w:ind w:right="170"/>
              <w:jc w:val="both"/>
            </w:pPr>
            <w:r>
              <w:rPr>
                <w:sz w:val="18"/>
              </w:rPr>
              <w:t xml:space="preserve">Предложения с однородными членами (без союзов, с одиночным союзом И, союзами А, НО, </w:t>
            </w:r>
          </w:p>
          <w:p w:rsidR="004D7F1B" w:rsidRDefault="004D7F1B" w:rsidP="00992C25">
            <w:pPr>
              <w:spacing w:line="273" w:lineRule="auto"/>
              <w:ind w:right="229"/>
              <w:jc w:val="both"/>
            </w:pPr>
            <w:r>
              <w:rPr>
                <w:sz w:val="18"/>
              </w:rPr>
              <w:t xml:space="preserve">ОДНАКО, ЗАТО, ДА (в значении И), ДА (в значении НО)) и их пунктуационное оформление.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Практикум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28.04.2023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Знаки препинания в простом осложнённом предложении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Знаки препинания в предложениях с однородными членами; с обобщающим словом при однородных членах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3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153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8"/>
              <w:jc w:val="both"/>
            </w:pPr>
            <w:r>
              <w:rPr>
                <w:sz w:val="18"/>
              </w:rPr>
              <w:t xml:space="preserve">Предложения с обобщающим словом при однородных членах и их пунктуационное оформление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29.04.2023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Знаки препинания в простом осложнённом предложении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Знаки препинания в предложениях с однородными членами; с обобщающим словом при однородных членах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63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154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Сочинение по картине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01.05.2023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44"/>
              <w:jc w:val="both"/>
            </w:pPr>
            <w:r>
              <w:rPr>
                <w:sz w:val="18"/>
              </w:rPr>
              <w:t xml:space="preserve">Создание текстов различных стилей и функциональносмысловых типов речи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105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155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83"/>
              <w:jc w:val="both"/>
            </w:pPr>
            <w:r>
              <w:rPr>
                <w:sz w:val="18"/>
              </w:rPr>
              <w:t xml:space="preserve">Предложения с обращениями. Обращение (однословное и неоднословное) и средства его выражения. Пунктуационное оформление обращения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02.05.2023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Осложнённое простое предложение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Обращение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4D7F1B" w:rsidTr="002A23A3">
        <w:trPr>
          <w:trHeight w:val="42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156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Синтаксический анализ простых осложнённых предложений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04.05.2023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Синтаксический анализ простого предложения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157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Пунктуационный анализ простых осложнённых предложений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05.05.2023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Пунктуационный анализ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63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158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85"/>
              <w:jc w:val="both"/>
            </w:pPr>
            <w:r>
              <w:rPr>
                <w:sz w:val="18"/>
              </w:rPr>
              <w:t xml:space="preserve">Предложения простые и сложные. Сложные предложения с бессоюзной и союзной связью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06.05.2023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Сложное предложение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159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Предложения сложносочинённые и сложноподчинённые (общее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Сложное предложение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2A23A3">
        <w:trPr>
          <w:trHeight w:val="42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представление, практическое усвоение)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2A23A3">
        <w:trPr>
          <w:trHeight w:val="105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160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5" w:lineRule="auto"/>
              <w:ind w:right="153"/>
              <w:jc w:val="both"/>
            </w:pPr>
            <w:r>
              <w:rPr>
                <w:sz w:val="18"/>
              </w:rPr>
              <w:t xml:space="preserve">Пунктуационное оформление сложных предложений, состоящих из частей, связанных бессоюзной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связью и союзами И, НО, А,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ОДНАКО, ЗАТО, ДА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10"/>
              <w:jc w:val="both"/>
            </w:pPr>
            <w:r>
              <w:rPr>
                <w:sz w:val="18"/>
              </w:rPr>
              <w:t xml:space="preserve">Знаки препинания в сложном предложении с союзной и бессоюзной связью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12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161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6" w:lineRule="auto"/>
            </w:pPr>
            <w:r>
              <w:rPr>
                <w:sz w:val="18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Практикум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10"/>
              <w:jc w:val="both"/>
            </w:pPr>
            <w:r>
              <w:rPr>
                <w:sz w:val="18"/>
              </w:rPr>
              <w:t xml:space="preserve">Знаки препинания в сложном предложении с союзной и бессоюзной связью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63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162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73"/>
              <w:jc w:val="both"/>
            </w:pPr>
            <w:r>
              <w:rPr>
                <w:sz w:val="18"/>
              </w:rPr>
              <w:t xml:space="preserve">Предложения с прямой речью.  Пунктуационное оформление предложений с прямой речью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Знаки препинания при прямой речи, цитировании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с прямой речью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42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163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Диалог. Пунктуационное оформление диалога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Знаки препинания при прямой речи, цитировании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7" w:line="259" w:lineRule="auto"/>
              <w:ind w:left="5"/>
            </w:pPr>
            <w:r>
              <w:rPr>
                <w:sz w:val="18"/>
              </w:rPr>
              <w:t xml:space="preserve">Диалог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Оформление диалога на письме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2A23A3">
        <w:trPr>
          <w:trHeight w:val="42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164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Повторение темы "Синтаксис и пунктуация". Проверочная работа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18.05.2023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Синтаксический анализ простого предложения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Синтаксис как раздел лингвистики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Контрольная работа </w:t>
            </w:r>
          </w:p>
        </w:tc>
      </w:tr>
      <w:tr w:rsidR="004D7F1B" w:rsidTr="002A23A3">
        <w:trPr>
          <w:trHeight w:val="63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165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4" w:line="259" w:lineRule="auto"/>
            </w:pPr>
            <w:r>
              <w:rPr>
                <w:sz w:val="18"/>
              </w:rPr>
              <w:t xml:space="preserve">Повторение изученного в 5 классе.  </w:t>
            </w:r>
          </w:p>
          <w:p w:rsidR="004D7F1B" w:rsidRDefault="004D7F1B" w:rsidP="00992C25">
            <w:pPr>
              <w:spacing w:after="13" w:line="259" w:lineRule="auto"/>
            </w:pPr>
            <w:r>
              <w:rPr>
                <w:sz w:val="18"/>
              </w:rPr>
              <w:t xml:space="preserve">Фонетика. Графика. Орфография.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Орфоэпия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19.05.2023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Орфографический анализ </w:t>
            </w:r>
          </w:p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Орфоэпические нормы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Фонетический анализ слова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Элементы фонетической транскрипции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2A23A3">
        <w:trPr>
          <w:trHeight w:val="42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166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Повторение изученного в 5 классе.  Лексикология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(в рамках изученного)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42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167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Повторение изученного в 5 классе.  Морфемика. Орфография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22.05.2023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tabs>
                <w:tab w:val="center" w:pos="1540"/>
                <w:tab w:val="right" w:pos="2576"/>
              </w:tabs>
              <w:spacing w:after="18" w:line="259" w:lineRule="auto"/>
            </w:pPr>
            <w:r>
              <w:rPr>
                <w:sz w:val="18"/>
              </w:rPr>
              <w:t xml:space="preserve">Морфемный </w:t>
            </w:r>
            <w:r>
              <w:rPr>
                <w:sz w:val="18"/>
              </w:rPr>
              <w:tab/>
              <w:t xml:space="preserve">анализ </w:t>
            </w:r>
            <w:r>
              <w:rPr>
                <w:sz w:val="18"/>
              </w:rPr>
              <w:tab/>
              <w:t xml:space="preserve">слова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Орфографический анализ слова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Тестирование; </w:t>
            </w:r>
          </w:p>
        </w:tc>
      </w:tr>
      <w:tr w:rsidR="004D7F1B" w:rsidTr="002A23A3">
        <w:trPr>
          <w:trHeight w:val="146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168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Повторение изученного в 5 классе.  Морфология. Орфография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23.05.2023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4" w:line="259" w:lineRule="auto"/>
              <w:ind w:left="5"/>
            </w:pPr>
            <w:r>
              <w:rPr>
                <w:sz w:val="18"/>
              </w:rPr>
              <w:t xml:space="preserve">Грамматические нормы </w:t>
            </w:r>
          </w:p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(морфологические нормы) </w:t>
            </w:r>
          </w:p>
          <w:p w:rsidR="004D7F1B" w:rsidRDefault="004D7F1B" w:rsidP="00992C25">
            <w:pPr>
              <w:spacing w:after="17" w:line="259" w:lineRule="auto"/>
              <w:ind w:left="5"/>
            </w:pPr>
            <w:r>
              <w:rPr>
                <w:sz w:val="18"/>
              </w:rPr>
              <w:t xml:space="preserve">Морфологический анализ слова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Орфографический анализ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Общее грамматическое значение, морфологические </w:t>
            </w:r>
          </w:p>
          <w:p w:rsidR="004D7F1B" w:rsidRDefault="004D7F1B" w:rsidP="00992C25">
            <w:pPr>
              <w:spacing w:after="13" w:line="257" w:lineRule="auto"/>
              <w:ind w:left="5" w:right="79"/>
              <w:jc w:val="both"/>
            </w:pPr>
            <w:r>
              <w:rPr>
                <w:sz w:val="18"/>
              </w:rPr>
              <w:t xml:space="preserve">признаки и синтаксическая роль глагола. Роль глагола в речи Общее грамматическое значение, морфологические признаки и синтаксическая роль имени прилагательного.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Роль имени прилагательного в речи </w:t>
            </w:r>
          </w:p>
          <w:p w:rsidR="004D7F1B" w:rsidRDefault="004D7F1B" w:rsidP="00992C25">
            <w:pPr>
              <w:spacing w:line="259" w:lineRule="auto"/>
              <w:ind w:left="5" w:right="13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Зачет; </w:t>
            </w:r>
          </w:p>
        </w:tc>
      </w:tr>
      <w:tr w:rsidR="004D7F1B" w:rsidTr="002A23A3">
        <w:trPr>
          <w:trHeight w:val="18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169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Итоговая контрольная работа за курс 5 класса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25.05.2023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6" w:line="273" w:lineRule="auto"/>
              <w:ind w:left="5" w:right="52"/>
              <w:jc w:val="both"/>
            </w:pPr>
            <w:r>
              <w:rPr>
                <w:sz w:val="18"/>
              </w:rPr>
              <w:t xml:space="preserve">Анализ текста Лексический анализ слова Морфемный анализ слова </w:t>
            </w:r>
          </w:p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Морфологический анализ слова  </w:t>
            </w:r>
          </w:p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Орфографический анализ </w:t>
            </w:r>
          </w:p>
          <w:p w:rsidR="004D7F1B" w:rsidRDefault="004D7F1B" w:rsidP="00992C25">
            <w:pPr>
              <w:spacing w:line="259" w:lineRule="auto"/>
              <w:ind w:left="5" w:right="426"/>
              <w:jc w:val="both"/>
            </w:pPr>
            <w:r>
              <w:rPr>
                <w:sz w:val="18"/>
              </w:rPr>
              <w:t xml:space="preserve">Орфоэпические нормы  Синтаксический анализ простого предложения  Фонетический анализ слова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Основные разделы лингвистики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Контрольная работа </w:t>
            </w:r>
          </w:p>
        </w:tc>
      </w:tr>
      <w:tr w:rsidR="004D7F1B" w:rsidTr="002A23A3">
        <w:trPr>
          <w:trHeight w:val="63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170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Устное сочинение. Рассказ о событии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26.05.2023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44"/>
              <w:jc w:val="both"/>
            </w:pPr>
            <w:r>
              <w:rPr>
                <w:sz w:val="18"/>
              </w:rPr>
              <w:t xml:space="preserve">Создание текстов различных стилей и функциональносмысловых типов речи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Речь устная и письменная, монологическая и диалогическая, полилог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2A23A3">
        <w:trPr>
          <w:trHeight w:val="423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b/>
                <w:sz w:val="18"/>
              </w:rPr>
              <w:t xml:space="preserve">ОБЩЕЕ КОЛИЧЕСТВО ЧАСОВ ПО ПРОГРАММЕ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b/>
                <w:sz w:val="18"/>
              </w:rPr>
              <w:t xml:space="preserve">170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</w:p>
        </w:tc>
      </w:tr>
    </w:tbl>
    <w:p w:rsidR="004D7F1B" w:rsidRDefault="004D7F1B" w:rsidP="004D7F1B">
      <w:pPr>
        <w:spacing w:after="0" w:line="259" w:lineRule="auto"/>
        <w:jc w:val="both"/>
      </w:pPr>
    </w:p>
    <w:p w:rsidR="0014744D" w:rsidRDefault="0014744D">
      <w:pPr>
        <w:sectPr w:rsidR="0014744D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14744D" w:rsidRDefault="0014744D">
      <w:pPr>
        <w:autoSpaceDE w:val="0"/>
        <w:autoSpaceDN w:val="0"/>
        <w:spacing w:after="78" w:line="220" w:lineRule="exact"/>
      </w:pPr>
    </w:p>
    <w:p w:rsidR="008D3188" w:rsidRDefault="008D3188">
      <w:pPr>
        <w:autoSpaceDE w:val="0"/>
        <w:autoSpaceDN w:val="0"/>
        <w:spacing w:after="320" w:line="230" w:lineRule="auto"/>
      </w:pPr>
    </w:p>
    <w:p w:rsidR="004D7F1B" w:rsidRPr="004D7F1B" w:rsidRDefault="004D7F1B" w:rsidP="004D7F1B">
      <w:pPr>
        <w:keepNext/>
        <w:keepLines/>
        <w:spacing w:after="0" w:line="259" w:lineRule="auto"/>
        <w:ind w:left="45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УЧЕБНО-МЕТОДИЧЕСКОЕ ОБЕСПЕЧЕНИЕ  ОБРАЗОВАТЕЛЬНОГОПРОЦЕССА </w:t>
      </w:r>
    </w:p>
    <w:p w:rsidR="004D7F1B" w:rsidRPr="004D7F1B" w:rsidRDefault="004D7F1B" w:rsidP="004D7F1B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ОБЯЗАТЕЛЬНЫЕ УЧЕБНЫЕ МАТЕРИАЛЫ ДЛЯ УЧЕНИКА </w:t>
      </w:r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Ладыженская Т.А., Баранов М. Т., Тростенцова Л.А. и другие. Русский язык (в 2 частях), 5 класс/ </w:t>
      </w:r>
    </w:p>
    <w:p w:rsidR="004D7F1B" w:rsidRPr="004D7F1B" w:rsidRDefault="004D7F1B" w:rsidP="004D7F1B">
      <w:pPr>
        <w:spacing w:after="12" w:line="269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Акционерное общество «Издательство «Просвещение»;  </w:t>
      </w:r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МЕТОДИЧЕСКИЕ МАТЕРИАЛЫ ДЛЯ УЧИТЕЛЯ </w:t>
      </w:r>
    </w:p>
    <w:p w:rsidR="004D7F1B" w:rsidRPr="004D7F1B" w:rsidRDefault="00171B5D" w:rsidP="004D7F1B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hyperlink r:id="rId83">
        <w:r w:rsidR="004D7F1B"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https://znayka.cc/wp</w:t>
        </w:r>
      </w:hyperlink>
      <w:hyperlink r:id="rId84">
        <w:r w:rsidR="004D7F1B"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-</w:t>
        </w:r>
      </w:hyperlink>
      <w:hyperlink r:id="rId85">
        <w:r w:rsidR="004D7F1B"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content/uploads/2019/08/Russkij</w:t>
        </w:r>
      </w:hyperlink>
      <w:hyperlink r:id="rId86">
        <w:r w:rsidR="004D7F1B"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-</w:t>
        </w:r>
      </w:hyperlink>
      <w:hyperlink r:id="rId87">
        <w:r w:rsidR="004D7F1B"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yazyk.</w:t>
        </w:r>
      </w:hyperlink>
      <w:hyperlink r:id="rId88">
        <w:r w:rsidR="004D7F1B"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-</w:t>
        </w:r>
      </w:hyperlink>
      <w:hyperlink r:id="rId89">
        <w:r w:rsidR="004D7F1B"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5kl.</w:t>
        </w:r>
      </w:hyperlink>
      <w:hyperlink r:id="rId90">
        <w:r w:rsidR="004D7F1B"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 xml:space="preserve">- </w:t>
        </w:r>
      </w:hyperlink>
      <w:hyperlink r:id="rId91">
        <w:r w:rsidR="004D7F1B"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Metodich.rekomend._Ladyzhenskaya_2014</w:t>
        </w:r>
      </w:hyperlink>
      <w:hyperlink r:id="rId92"/>
      <w:hyperlink r:id="rId93">
        <w:r w:rsidR="004D7F1B"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144s.pdf</w:t>
        </w:r>
      </w:hyperlink>
      <w:hyperlink r:id="rId94"/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ЦИФРОВЫЕ ОБРАЗОВАТЕЛЬНЫЕ РЕСУРСЫ И РЕСУРСЫ СЕТИ ИНТЕРНЕТ </w:t>
      </w:r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Российская электронная школа resh.edu.ru   </w:t>
      </w:r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Дистанционное образование для школьников... Учи.ру uchi.ru   </w:t>
      </w:r>
    </w:p>
    <w:p w:rsidR="004D7F1B" w:rsidRPr="004D7F1B" w:rsidRDefault="004D7F1B" w:rsidP="004D7F1B">
      <w:pPr>
        <w:spacing w:after="47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4D7F1B" w:rsidRDefault="004D7F1B" w:rsidP="004D7F1B">
      <w:pPr>
        <w:keepNext/>
        <w:keepLines/>
        <w:spacing w:after="5" w:line="269" w:lineRule="auto"/>
        <w:ind w:left="412" w:right="2222" w:firstLine="22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МАТЕРИАЛЬНО-ТЕХНИЧЕСКОЕ ОБЕСПЕЧЕНИЕ ОБРАЗОВАТЕЛЬНОГОПРОЦЕССА </w:t>
      </w:r>
    </w:p>
    <w:p w:rsidR="004D7F1B" w:rsidRPr="004D7F1B" w:rsidRDefault="004D7F1B" w:rsidP="004D7F1B">
      <w:pPr>
        <w:keepNext/>
        <w:keepLines/>
        <w:spacing w:after="5" w:line="269" w:lineRule="auto"/>
        <w:ind w:left="412" w:right="2222" w:firstLine="22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УЧЕБНОЕ ОБОРУДОВАНИЕ </w:t>
      </w:r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Таблицы, плакаты, словари, портреты, дидактический материал. </w:t>
      </w:r>
    </w:p>
    <w:p w:rsidR="004D7F1B" w:rsidRPr="004D7F1B" w:rsidRDefault="004D7F1B" w:rsidP="004D7F1B">
      <w:pPr>
        <w:spacing w:after="52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ОБОРУДОВАНИЕ ДЛЯ ПРОВЕДЕНИЯ ЛАБОРАТОРНЫХ, ПРАКТИЧЕСКИХРАБОТ, </w:t>
      </w:r>
    </w:p>
    <w:p w:rsidR="004D7F1B" w:rsidRPr="004D7F1B" w:rsidRDefault="004D7F1B" w:rsidP="004D7F1B">
      <w:pPr>
        <w:spacing w:after="12" w:line="269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ДЕМОНСТРАЦИЙ </w:t>
      </w:r>
    </w:p>
    <w:p w:rsidR="0014744D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sectPr w:rsidR="0014744D" w:rsidRPr="004D7F1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Мультимедийный проектор</w:t>
      </w:r>
    </w:p>
    <w:p w:rsidR="008D3188" w:rsidRPr="008D3188" w:rsidRDefault="008D3188" w:rsidP="00D90349">
      <w:pPr>
        <w:rPr>
          <w:lang w:val="ru-RU"/>
        </w:rPr>
      </w:pPr>
    </w:p>
    <w:sectPr w:rsidR="008D3188" w:rsidRPr="008D318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66" w:rsidRDefault="00AE7D66" w:rsidP="008D3188">
      <w:pPr>
        <w:spacing w:after="0" w:line="240" w:lineRule="auto"/>
      </w:pPr>
      <w:r>
        <w:separator/>
      </w:r>
    </w:p>
  </w:endnote>
  <w:endnote w:type="continuationSeparator" w:id="0">
    <w:p w:rsidR="00AE7D66" w:rsidRDefault="00AE7D66" w:rsidP="008D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66" w:rsidRDefault="00AE7D66" w:rsidP="008D3188">
      <w:pPr>
        <w:spacing w:after="0" w:line="240" w:lineRule="auto"/>
      </w:pPr>
      <w:r>
        <w:separator/>
      </w:r>
    </w:p>
  </w:footnote>
  <w:footnote w:type="continuationSeparator" w:id="0">
    <w:p w:rsidR="00AE7D66" w:rsidRDefault="00AE7D66" w:rsidP="008D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5F59D5"/>
    <w:multiLevelType w:val="hybridMultilevel"/>
    <w:tmpl w:val="173CAE48"/>
    <w:lvl w:ilvl="0" w:tplc="7B944AE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4CA9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43AA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566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0CF2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6DC5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4E22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AF27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2191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35580"/>
    <w:rsid w:val="00052D71"/>
    <w:rsid w:val="0006063C"/>
    <w:rsid w:val="0014744D"/>
    <w:rsid w:val="0015074B"/>
    <w:rsid w:val="00171B5D"/>
    <w:rsid w:val="00294AE9"/>
    <w:rsid w:val="0029639D"/>
    <w:rsid w:val="002A23A3"/>
    <w:rsid w:val="002E06D6"/>
    <w:rsid w:val="00326F90"/>
    <w:rsid w:val="004D7F1B"/>
    <w:rsid w:val="006C076E"/>
    <w:rsid w:val="006D425F"/>
    <w:rsid w:val="00786091"/>
    <w:rsid w:val="008A6B57"/>
    <w:rsid w:val="008D3188"/>
    <w:rsid w:val="00A36A05"/>
    <w:rsid w:val="00AA1D8D"/>
    <w:rsid w:val="00AE4E32"/>
    <w:rsid w:val="00AE7D66"/>
    <w:rsid w:val="00B47730"/>
    <w:rsid w:val="00CB0664"/>
    <w:rsid w:val="00D90349"/>
    <w:rsid w:val="00E21B48"/>
    <w:rsid w:val="00FC693F"/>
    <w:rsid w:val="00FD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5:docId w15:val="{1B976EF2-B170-4588-84B2-84C2D3DF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Grid">
    <w:name w:val="TableGrid"/>
    <w:rsid w:val="008D3188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660/" TargetMode="External"/><Relationship Id="rId21" Type="http://schemas.openxmlformats.org/officeDocument/2006/relationships/hyperlink" Target="https://resh.edu.ru/subject/lesson/7621/conspect/306307/" TargetMode="External"/><Relationship Id="rId42" Type="http://schemas.openxmlformats.org/officeDocument/2006/relationships/hyperlink" Target="https://resh.edu.ru/subject/lesson/384/" TargetMode="External"/><Relationship Id="rId47" Type="http://schemas.openxmlformats.org/officeDocument/2006/relationships/hyperlink" Target="https://resh.edu.ru/subject/lesson/6359/train/142528/" TargetMode="External"/><Relationship Id="rId63" Type="http://schemas.openxmlformats.org/officeDocument/2006/relationships/hyperlink" Target="https://resh.edu.ru/subject/lesson/575/" TargetMode="External"/><Relationship Id="rId68" Type="http://schemas.openxmlformats.org/officeDocument/2006/relationships/hyperlink" Target="https://resh.edu.ru/subject/lesson/544/" TargetMode="External"/><Relationship Id="rId84" Type="http://schemas.openxmlformats.org/officeDocument/2006/relationships/hyperlink" Target="https://znayka.cc/wp-content/uploads/2019/08/Russkij-yazyk.-5kl.-%20Metodich.rekomend._Ladyzhenskaya_2014-144s.pdf" TargetMode="External"/><Relationship Id="rId89" Type="http://schemas.openxmlformats.org/officeDocument/2006/relationships/hyperlink" Target="https://znayka.cc/wp-content/uploads/2019/08/Russkij-yazyk.-5kl.-%20Metodich.rekomend._Ladyzhenskaya_2014-144s.pdf" TargetMode="External"/><Relationship Id="rId16" Type="http://schemas.openxmlformats.org/officeDocument/2006/relationships/hyperlink" Target="https://resh.edu.ru/subject/lesson/7653/conspect/312212/" TargetMode="External"/><Relationship Id="rId11" Type="http://schemas.openxmlformats.org/officeDocument/2006/relationships/hyperlink" Target="https://pandia.ru/text/79/147/83189.php" TargetMode="External"/><Relationship Id="rId32" Type="http://schemas.openxmlformats.org/officeDocument/2006/relationships/hyperlink" Target="https://multiurok.ru/files/urok-po-razvitiiu-%20rechifunktsionalnye-raznovidnos.html" TargetMode="External"/><Relationship Id="rId37" Type="http://schemas.openxmlformats.org/officeDocument/2006/relationships/hyperlink" Target="https://multiurok.ru/files/urok-po-razvitiiu-%20rechifunktsionalnye-raznovidnos.html" TargetMode="External"/><Relationship Id="rId53" Type="http://schemas.openxmlformats.org/officeDocument/2006/relationships/hyperlink" Target="https://resh.edu.ru/subject/lesson/413/" TargetMode="External"/><Relationship Id="rId58" Type="http://schemas.openxmlformats.org/officeDocument/2006/relationships/hyperlink" Target="https://resh.edu.ru/subject/lesson/7629/" TargetMode="External"/><Relationship Id="rId74" Type="http://schemas.openxmlformats.org/officeDocument/2006/relationships/hyperlink" Target="https://resh.edu.ru/subject/lesson/36/" TargetMode="External"/><Relationship Id="rId79" Type="http://schemas.openxmlformats.org/officeDocument/2006/relationships/hyperlink" Target="https://resh.edu.ru/subject/lesson/7705/conspect/307206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znayka.cc/wp-content/uploads/2019/08/Russkij-yazyk.-5kl.-%20Metodich.rekomend._Ladyzhenskaya_2014-144s.pdf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resh.edu.ru/subject/lesson/7621/conspect/306307/" TargetMode="External"/><Relationship Id="rId27" Type="http://schemas.openxmlformats.org/officeDocument/2006/relationships/hyperlink" Target="https://resh.edu.ru/subject/lesson/7660/" TargetMode="External"/><Relationship Id="rId43" Type="http://schemas.openxmlformats.org/officeDocument/2006/relationships/hyperlink" Target="https://resh.edu.ru/subject/lesson/384/" TargetMode="External"/><Relationship Id="rId48" Type="http://schemas.openxmlformats.org/officeDocument/2006/relationships/hyperlink" Target="https://resh.edu.ru/subject/lesson/577/" TargetMode="External"/><Relationship Id="rId64" Type="http://schemas.openxmlformats.org/officeDocument/2006/relationships/hyperlink" Target="https://resh.edu.ru/subject/lesson/575/" TargetMode="External"/><Relationship Id="rId69" Type="http://schemas.openxmlformats.org/officeDocument/2006/relationships/hyperlink" Target="https://resh.edu.ru/subject/lesson/1218/" TargetMode="External"/><Relationship Id="rId8" Type="http://schemas.openxmlformats.org/officeDocument/2006/relationships/hyperlink" Target="https://resh.edu.ru/subject/lesson/7621/" TargetMode="External"/><Relationship Id="rId51" Type="http://schemas.openxmlformats.org/officeDocument/2006/relationships/hyperlink" Target="https://resh.edu.ru/subject/lesson/413/" TargetMode="External"/><Relationship Id="rId72" Type="http://schemas.openxmlformats.org/officeDocument/2006/relationships/hyperlink" Target="https://resh.edu.ru/subject/lesson/36/" TargetMode="External"/><Relationship Id="rId80" Type="http://schemas.openxmlformats.org/officeDocument/2006/relationships/hyperlink" Target="https://resh.edu.ru/subject/lesson/7705/conspect/307206/" TargetMode="External"/><Relationship Id="rId85" Type="http://schemas.openxmlformats.org/officeDocument/2006/relationships/hyperlink" Target="https://znayka.cc/wp-content/uploads/2019/08/Russkij-yazyk.-5kl.-%20Metodich.rekomend._Ladyzhenskaya_2014-144s.pdf" TargetMode="External"/><Relationship Id="rId93" Type="http://schemas.openxmlformats.org/officeDocument/2006/relationships/hyperlink" Target="https://znayka.cc/wp-content/uploads/2019/08/Russkij-yazyk.-5kl.-%20Metodich.rekomend._Ladyzhenskaya_2014-144s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pandia.ru/text/79/147/83189.php" TargetMode="External"/><Relationship Id="rId17" Type="http://schemas.openxmlformats.org/officeDocument/2006/relationships/hyperlink" Target="https://resh.edu.ru/subject/lesson/7653/conspect/312212/" TargetMode="External"/><Relationship Id="rId25" Type="http://schemas.openxmlformats.org/officeDocument/2006/relationships/hyperlink" Target="https://resh.edu.ru/subject/lesson/7624/" TargetMode="External"/><Relationship Id="rId33" Type="http://schemas.openxmlformats.org/officeDocument/2006/relationships/hyperlink" Target="https://multiurok.ru/files/urok-po-razvitiiu-%20rechifunktsionalnye-raznovidnos.html" TargetMode="External"/><Relationship Id="rId38" Type="http://schemas.openxmlformats.org/officeDocument/2006/relationships/hyperlink" Target="https://multiurok.ru/files/urok-po-razvitiiu-%20rechifunktsionalnye-raznovidnos.html" TargetMode="External"/><Relationship Id="rId46" Type="http://schemas.openxmlformats.org/officeDocument/2006/relationships/hyperlink" Target="https://resh.edu.ru/subject/lesson/6359/train/142528/" TargetMode="External"/><Relationship Id="rId59" Type="http://schemas.openxmlformats.org/officeDocument/2006/relationships/hyperlink" Target="https://resh.edu.ru/subject/lesson/7629/" TargetMode="External"/><Relationship Id="rId67" Type="http://schemas.openxmlformats.org/officeDocument/2006/relationships/hyperlink" Target="https://resh.edu.ru/subject/lesson/544/" TargetMode="External"/><Relationship Id="rId20" Type="http://schemas.openxmlformats.org/officeDocument/2006/relationships/hyperlink" Target="https://resh.edu.ru/subject/lesson/7621/conspect/306307/" TargetMode="External"/><Relationship Id="rId41" Type="http://schemas.openxmlformats.org/officeDocument/2006/relationships/hyperlink" Target="https://resh.edu.ru/subject/lesson/384/" TargetMode="External"/><Relationship Id="rId54" Type="http://schemas.openxmlformats.org/officeDocument/2006/relationships/hyperlink" Target="https://resh.edu.ru/subject/lesson/2244/" TargetMode="External"/><Relationship Id="rId62" Type="http://schemas.openxmlformats.org/officeDocument/2006/relationships/hyperlink" Target="https://resh.edu.ru/subject/lesson/7627/" TargetMode="External"/><Relationship Id="rId70" Type="http://schemas.openxmlformats.org/officeDocument/2006/relationships/hyperlink" Target="https://resh.edu.ru/subject/lesson/1218/" TargetMode="External"/><Relationship Id="rId75" Type="http://schemas.openxmlformats.org/officeDocument/2006/relationships/hyperlink" Target="https://resh.edu.ru/subject/lesson/38/" TargetMode="External"/><Relationship Id="rId83" Type="http://schemas.openxmlformats.org/officeDocument/2006/relationships/hyperlink" Target="https://znayka.cc/wp-content/uploads/2019/08/Russkij-yazyk.-5kl.-%20Metodich.rekomend._Ladyzhenskaya_2014-144s.pdf" TargetMode="External"/><Relationship Id="rId88" Type="http://schemas.openxmlformats.org/officeDocument/2006/relationships/hyperlink" Target="https://znayka.cc/wp-content/uploads/2019/08/Russkij-yazyk.-5kl.-%20Metodich.rekomend._Ladyzhenskaya_2014-144s.pdf" TargetMode="External"/><Relationship Id="rId91" Type="http://schemas.openxmlformats.org/officeDocument/2006/relationships/hyperlink" Target="https://znayka.cc/wp-content/uploads/2019/08/Russkij-yazyk.-5kl.-%20Metodich.rekomend._Ladyzhenskaya_2014-144s.pdf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653/conspect/312212/" TargetMode="External"/><Relationship Id="rId23" Type="http://schemas.openxmlformats.org/officeDocument/2006/relationships/hyperlink" Target="https://resh.edu.ru/subject/lesson/7624/" TargetMode="External"/><Relationship Id="rId28" Type="http://schemas.openxmlformats.org/officeDocument/2006/relationships/hyperlink" Target="https://resh.edu.ru/subject/lesson/7660/" TargetMode="External"/><Relationship Id="rId36" Type="http://schemas.openxmlformats.org/officeDocument/2006/relationships/hyperlink" Target="https://multiurok.ru/files/urok-po-razvitiiu-%20rechifunktsionalnye-raznovidnos.html" TargetMode="External"/><Relationship Id="rId49" Type="http://schemas.openxmlformats.org/officeDocument/2006/relationships/hyperlink" Target="https://resh.edu.ru/subject/lesson/577/" TargetMode="External"/><Relationship Id="rId57" Type="http://schemas.openxmlformats.org/officeDocument/2006/relationships/hyperlink" Target="https://resh.edu.ru/subject/lesson/7629/" TargetMode="External"/><Relationship Id="rId10" Type="http://schemas.openxmlformats.org/officeDocument/2006/relationships/hyperlink" Target="https://resh.edu.ru/subject/lesson/7621/" TargetMode="External"/><Relationship Id="rId31" Type="http://schemas.openxmlformats.org/officeDocument/2006/relationships/hyperlink" Target="https://multiurok.ru/files/urok-po-razvitiiu-%20rechifunktsionalnye-raznovidnos.html" TargetMode="External"/><Relationship Id="rId44" Type="http://schemas.openxmlformats.org/officeDocument/2006/relationships/hyperlink" Target="https://resh.edu.ru/subject/lesson/6359/train/142528/" TargetMode="External"/><Relationship Id="rId52" Type="http://schemas.openxmlformats.org/officeDocument/2006/relationships/hyperlink" Target="https://resh.edu.ru/subject/lesson/413/" TargetMode="External"/><Relationship Id="rId60" Type="http://schemas.openxmlformats.org/officeDocument/2006/relationships/hyperlink" Target="https://resh.edu.ru/subject/lesson/7627/" TargetMode="External"/><Relationship Id="rId65" Type="http://schemas.openxmlformats.org/officeDocument/2006/relationships/hyperlink" Target="https://resh.edu.ru/subject/lesson/575/" TargetMode="External"/><Relationship Id="rId73" Type="http://schemas.openxmlformats.org/officeDocument/2006/relationships/hyperlink" Target="https://resh.edu.ru/subject/lesson/36/" TargetMode="External"/><Relationship Id="rId78" Type="http://schemas.openxmlformats.org/officeDocument/2006/relationships/hyperlink" Target="https://resh.edu.ru/subject/lesson/38/" TargetMode="External"/><Relationship Id="rId81" Type="http://schemas.openxmlformats.org/officeDocument/2006/relationships/hyperlink" Target="https://resh.edu.ru/subject/lesson/7705/conspect/307206/" TargetMode="External"/><Relationship Id="rId86" Type="http://schemas.openxmlformats.org/officeDocument/2006/relationships/hyperlink" Target="https://znayka.cc/wp-content/uploads/2019/08/Russkij-yazyk.-5kl.-%20Metodich.rekomend._Ladyzhenskaya_2014-144s.pdf" TargetMode="External"/><Relationship Id="rId94" Type="http://schemas.openxmlformats.org/officeDocument/2006/relationships/hyperlink" Target="https://znayka.cc/wp-content/uploads/2019/08/Russkij-yazyk.-5kl.-%20Metodich.rekomend._Ladyzhenskaya_2014-144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621/" TargetMode="External"/><Relationship Id="rId13" Type="http://schemas.openxmlformats.org/officeDocument/2006/relationships/hyperlink" Target="https://pandia.ru/text/79/147/83189.php" TargetMode="External"/><Relationship Id="rId18" Type="http://schemas.openxmlformats.org/officeDocument/2006/relationships/hyperlink" Target="https://resh.edu.ru/subject/lesson/7621/conspect/306307/" TargetMode="External"/><Relationship Id="rId39" Type="http://schemas.openxmlformats.org/officeDocument/2006/relationships/hyperlink" Target="https://multiurok.ru/files/urok-po-razvitiiu-%20rechifunktsionalnye-raznovidnos.html" TargetMode="External"/><Relationship Id="rId34" Type="http://schemas.openxmlformats.org/officeDocument/2006/relationships/hyperlink" Target="https://multiurok.ru/files/urok-po-razvitiiu-%20rechifunktsionalnye-raznovidnos.html" TargetMode="External"/><Relationship Id="rId50" Type="http://schemas.openxmlformats.org/officeDocument/2006/relationships/hyperlink" Target="https://resh.edu.ru/subject/lesson/577/" TargetMode="External"/><Relationship Id="rId55" Type="http://schemas.openxmlformats.org/officeDocument/2006/relationships/hyperlink" Target="https://resh.edu.ru/subject/lesson/2244/" TargetMode="External"/><Relationship Id="rId76" Type="http://schemas.openxmlformats.org/officeDocument/2006/relationships/hyperlink" Target="https://resh.edu.ru/subject/lesson/3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1218/" TargetMode="External"/><Relationship Id="rId92" Type="http://schemas.openxmlformats.org/officeDocument/2006/relationships/hyperlink" Target="https://znayka.cc/wp-content/uploads/2019/08/Russkij-yazyk.-5kl.-%20Metodich.rekomend._Ladyzhenskaya_2014-144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ultiurok.ru/files/urok-po-razvitiiu-%20rechifunktsionalnye-raznovidnos.html" TargetMode="External"/><Relationship Id="rId24" Type="http://schemas.openxmlformats.org/officeDocument/2006/relationships/hyperlink" Target="https://resh.edu.ru/subject/lesson/7624/" TargetMode="External"/><Relationship Id="rId40" Type="http://schemas.openxmlformats.org/officeDocument/2006/relationships/hyperlink" Target="https://multiurok.ru/files/urok-po-razvitiiu-%20rechifunktsionalnye-raznovidnos.html" TargetMode="External"/><Relationship Id="rId45" Type="http://schemas.openxmlformats.org/officeDocument/2006/relationships/hyperlink" Target="https://resh.edu.ru/subject/lesson/6359/train/142528/" TargetMode="External"/><Relationship Id="rId66" Type="http://schemas.openxmlformats.org/officeDocument/2006/relationships/hyperlink" Target="https://resh.edu.ru/subject/lesson/544/" TargetMode="External"/><Relationship Id="rId87" Type="http://schemas.openxmlformats.org/officeDocument/2006/relationships/hyperlink" Target="https://znayka.cc/wp-content/uploads/2019/08/Russkij-yazyk.-5kl.-%20Metodich.rekomend._Ladyzhenskaya_2014-144s.pdf" TargetMode="External"/><Relationship Id="rId61" Type="http://schemas.openxmlformats.org/officeDocument/2006/relationships/hyperlink" Target="https://resh.edu.ru/subject/lesson/7627/" TargetMode="External"/><Relationship Id="rId82" Type="http://schemas.openxmlformats.org/officeDocument/2006/relationships/hyperlink" Target="https://resh.edu.ru/subject/lesson/7705/conspect/307206/" TargetMode="External"/><Relationship Id="rId19" Type="http://schemas.openxmlformats.org/officeDocument/2006/relationships/hyperlink" Target="https://resh.edu.ru/subject/lesson/7621/conspect/306307/" TargetMode="External"/><Relationship Id="rId14" Type="http://schemas.openxmlformats.org/officeDocument/2006/relationships/hyperlink" Target="https://resh.edu.ru/subject/lesson/7653/conspect/312212/" TargetMode="External"/><Relationship Id="rId30" Type="http://schemas.openxmlformats.org/officeDocument/2006/relationships/hyperlink" Target="https://multiurok.ru/files/urok-po-razvitiiu-%20rechifunktsionalnye-raznovidnos.html" TargetMode="External"/><Relationship Id="rId35" Type="http://schemas.openxmlformats.org/officeDocument/2006/relationships/hyperlink" Target="https://multiurok.ru/files/urok-po-razvitiiu-%20rechifunktsionalnye-raznovidnos.html" TargetMode="External"/><Relationship Id="rId56" Type="http://schemas.openxmlformats.org/officeDocument/2006/relationships/hyperlink" Target="https://resh.edu.ru/subject/lesson/2244/" TargetMode="External"/><Relationship Id="rId77" Type="http://schemas.openxmlformats.org/officeDocument/2006/relationships/hyperlink" Target="https://resh.edu.ru/subject/lesson/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DE3A8-AAC3-4184-AE15-AF9B2821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16323</Words>
  <Characters>93045</Characters>
  <Application>Microsoft Office Word</Application>
  <DocSecurity>0</DocSecurity>
  <Lines>775</Lines>
  <Paragraphs>218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888</cp:lastModifiedBy>
  <cp:revision>2</cp:revision>
  <dcterms:created xsi:type="dcterms:W3CDTF">2022-09-14T07:07:00Z</dcterms:created>
  <dcterms:modified xsi:type="dcterms:W3CDTF">2022-09-14T07:07:00Z</dcterms:modified>
</cp:coreProperties>
</file>