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33208" w14:textId="243ED509" w:rsidR="008056D8" w:rsidRPr="007B58BF" w:rsidRDefault="00ED7CD1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Те</w:t>
      </w:r>
      <w:proofErr w:type="gramStart"/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кст д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л</w:t>
      </w:r>
      <w:proofErr w:type="gramEnd"/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я </w:t>
      </w:r>
      <w:r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размещения в </w:t>
      </w:r>
      <w:r w:rsidR="008056D8" w:rsidRPr="007B58BF">
        <w:rPr>
          <w:rFonts w:ascii="Tahoma" w:eastAsia="Times New Roman" w:hAnsi="Tahoma" w:cs="Tahoma"/>
          <w:b/>
          <w:sz w:val="24"/>
          <w:szCs w:val="24"/>
          <w:lang w:eastAsia="ru-RU"/>
        </w:rPr>
        <w:t>СМИ</w:t>
      </w:r>
      <w:r w:rsidR="007B58BF">
        <w:rPr>
          <w:rFonts w:ascii="Tahoma" w:eastAsia="Times New Roman" w:hAnsi="Tahoma" w:cs="Tahoma"/>
          <w:b/>
          <w:sz w:val="24"/>
          <w:szCs w:val="24"/>
          <w:lang w:eastAsia="ru-RU"/>
        </w:rPr>
        <w:t>, на сайтах учреждений ДОД</w:t>
      </w:r>
    </w:p>
    <w:p w14:paraId="3C83B942" w14:textId="77777777" w:rsidR="00A938D2" w:rsidRPr="007B58BF" w:rsidRDefault="00A938D2" w:rsidP="008056D8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7F860CB1" w14:textId="6243A3DB" w:rsidR="008238E5" w:rsidRPr="007B58BF" w:rsidRDefault="008238E5" w:rsidP="008238E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ключевые слова: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навигатор дополнительного образования, персонифицированное финансирование, </w:t>
      </w:r>
      <w:r w:rsidR="00926A3F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успех каждого ребенка, </w:t>
      </w:r>
      <w:r w:rsidRPr="007B58BF">
        <w:rPr>
          <w:rFonts w:ascii="Tahoma" w:eastAsia="Times New Roman" w:hAnsi="Tahoma" w:cs="Tahoma"/>
          <w:i/>
          <w:sz w:val="24"/>
          <w:szCs w:val="24"/>
          <w:lang w:eastAsia="ru-RU"/>
        </w:rPr>
        <w:t>экосистема дополнительного образования</w:t>
      </w:r>
    </w:p>
    <w:p w14:paraId="6FE35EC7" w14:textId="197F83ED" w:rsidR="00ED7CD1" w:rsidRDefault="00ED7CD1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BF4E3C7" w14:textId="77777777" w:rsidR="007B58BF" w:rsidRPr="007B58BF" w:rsidRDefault="007B58BF" w:rsidP="008056D8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A7E4FED" w14:textId="2CDBEF83" w:rsidR="008238E5" w:rsidRPr="007B58BF" w:rsidRDefault="008056D8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67790B">
        <w:rPr>
          <w:rFonts w:ascii="Tahoma" w:eastAsia="Times New Roman" w:hAnsi="Tahoma" w:cs="Tahoma"/>
          <w:sz w:val="24"/>
          <w:szCs w:val="24"/>
          <w:lang w:eastAsia="ru-RU"/>
        </w:rPr>
        <w:t>сентябре</w:t>
      </w:r>
      <w:r w:rsidR="00AE481A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AE481A">
        <w:rPr>
          <w:rFonts w:ascii="Tahoma" w:eastAsia="Times New Roman" w:hAnsi="Tahoma" w:cs="Tahoma"/>
          <w:sz w:val="24"/>
          <w:szCs w:val="24"/>
          <w:lang w:eastAsia="ru-RU"/>
        </w:rPr>
        <w:t>21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 w:rsidR="00B51863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в</w:t>
      </w:r>
      <w:bookmarkStart w:id="0" w:name="_Hlk12455340"/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0"/>
      <w:proofErr w:type="gramStart"/>
      <w:r w:rsidR="0067790B" w:rsidRPr="009F3812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Карачаево – Черкесской</w:t>
      </w:r>
      <w:proofErr w:type="gramEnd"/>
      <w:r w:rsidR="0067790B" w:rsidRPr="009F3812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Республике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начнет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работу </w:t>
      </w:r>
      <w:r w:rsidR="008238E5"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14:paraId="6ACD1222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583D96CA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14:paraId="4DCEA7B6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родителями сам выбирает, где учиться, – и деньги следуют за ним!</w:t>
      </w:r>
    </w:p>
    <w:p w14:paraId="0C04D347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14:paraId="04E4861A" w14:textId="02DA60E5" w:rsidR="008056D8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лучших кружках и секциях, которые им действительно интересны.</w:t>
      </w:r>
    </w:p>
    <w:p w14:paraId="0EC3F5AE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DF957DB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14:paraId="71AC402D" w14:textId="5F8E5BD9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 xml:space="preserve">олнительного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образования</w:t>
      </w:r>
      <w:r w:rsidR="0067790B" w:rsidRPr="0067790B">
        <w:t xml:space="preserve"> </w:t>
      </w:r>
      <w:hyperlink r:id="rId6" w:history="1"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https://xn--09-kmc.xn--80aafey1am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q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q.xn--d1ac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j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3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b</w:t>
        </w:r>
        <w:r w:rsidR="0067790B" w:rsidRPr="002D0EAD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/</w:t>
        </w:r>
      </w:hyperlink>
      <w:r w:rsidR="00BD13E3">
        <w:rPr>
          <w:rStyle w:val="a4"/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7790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</w:p>
    <w:p w14:paraId="7826F375" w14:textId="52FFDBC3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В каталоге Навигатора родители выбирают занятия и записывают ребенка на обучение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0956CC1D" w14:textId="2C516606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;</w:t>
      </w:r>
    </w:p>
    <w:p w14:paraId="61E12AB5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14:paraId="1630481C" w14:textId="77777777" w:rsidR="008056D8" w:rsidRPr="007B58BF" w:rsidRDefault="008056D8" w:rsidP="006F512F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9DBF339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14:paraId="360EBA15" w14:textId="536226BF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счет средств, выделенных государством. Все данные о Сертификате – срок действия, остаток средств на счете, списания – находятся на сайте Навигатора допо</w:t>
      </w:r>
      <w:r w:rsidR="007B58BF">
        <w:rPr>
          <w:rFonts w:ascii="Tahoma" w:eastAsia="Times New Roman" w:hAnsi="Tahoma" w:cs="Tahoma"/>
          <w:sz w:val="24"/>
          <w:szCs w:val="24"/>
          <w:lang w:eastAsia="ru-RU"/>
        </w:rPr>
        <w:t>лнительного о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бразования</w:t>
      </w:r>
      <w:r w:rsidR="00BD13E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67790B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D13E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7" w:history="1">
        <w:r w:rsidR="00854F13" w:rsidRPr="0003123F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https://xn--09-kmc.xn--80aafey1amqq.xn--d1acj</w:t>
        </w:r>
        <w:r w:rsidR="00854F13" w:rsidRPr="0003123F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3</w:t>
        </w:r>
        <w:r w:rsidR="00854F13" w:rsidRPr="0003123F">
          <w:rPr>
            <w:rStyle w:val="a4"/>
            <w:rFonts w:ascii="Tahoma" w:eastAsia="Times New Roman" w:hAnsi="Tahoma" w:cs="Tahoma"/>
            <w:sz w:val="24"/>
            <w:szCs w:val="24"/>
            <w:lang w:eastAsia="ru-RU"/>
          </w:rPr>
          <w:t>b/</w:t>
        </w:r>
      </w:hyperlink>
      <w:r w:rsidR="00854F13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BD13E3">
        <w:rPr>
          <w:rFonts w:ascii="Tahoma" w:eastAsia="Times New Roman" w:hAnsi="Tahoma" w:cs="Tahoma"/>
          <w:sz w:val="24"/>
          <w:szCs w:val="24"/>
          <w:lang w:eastAsia="ru-RU"/>
        </w:rPr>
        <w:t xml:space="preserve">    </w:t>
      </w: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14:paraId="6E059271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Средства, которые дает Сертификат, можно потратить только на дополнительное обучение детей и только через Портал допобразования. Деньги нельзя потратить на другие цели и нельзя обналичить. При этом в выборе занятий дети не ограничены.</w:t>
      </w:r>
    </w:p>
    <w:p w14:paraId="66CFD895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1B794A1F" w14:textId="171D4574" w:rsid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14:paraId="68CD12A8" w14:textId="77777777" w:rsidR="00854F13" w:rsidRPr="007B58BF" w:rsidRDefault="00854F13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06B9C574" w14:textId="77777777" w:rsidR="008238E5" w:rsidRPr="007B58BF" w:rsidRDefault="008238E5" w:rsidP="008238E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7B58BF"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  <w:bookmarkStart w:id="1" w:name="_GoBack"/>
      <w:bookmarkEnd w:id="1"/>
    </w:p>
    <w:sectPr w:rsidR="008238E5" w:rsidRPr="007B58BF" w:rsidSect="00854F1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A3BE5"/>
    <w:multiLevelType w:val="multilevel"/>
    <w:tmpl w:val="043CB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F60F3"/>
    <w:multiLevelType w:val="hybridMultilevel"/>
    <w:tmpl w:val="08364F48"/>
    <w:styleLink w:val="a"/>
    <w:lvl w:ilvl="0" w:tplc="E6B426E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3BE479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2B24F7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7F29B8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640D8A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416AD2D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6267FC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216EFA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5325D9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8BF5B32"/>
    <w:multiLevelType w:val="hybridMultilevel"/>
    <w:tmpl w:val="08364F48"/>
    <w:numStyleLink w:val="a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59"/>
    <w:rsid w:val="0000538C"/>
    <w:rsid w:val="00020EB7"/>
    <w:rsid w:val="000A4EAA"/>
    <w:rsid w:val="000A63CA"/>
    <w:rsid w:val="000E247A"/>
    <w:rsid w:val="001301CB"/>
    <w:rsid w:val="00175888"/>
    <w:rsid w:val="001C0F43"/>
    <w:rsid w:val="001F69B6"/>
    <w:rsid w:val="00242157"/>
    <w:rsid w:val="00256389"/>
    <w:rsid w:val="002D1ED2"/>
    <w:rsid w:val="002F694A"/>
    <w:rsid w:val="00307D54"/>
    <w:rsid w:val="00355DBD"/>
    <w:rsid w:val="00356245"/>
    <w:rsid w:val="00367865"/>
    <w:rsid w:val="003C2958"/>
    <w:rsid w:val="003D69ED"/>
    <w:rsid w:val="003E5424"/>
    <w:rsid w:val="003F5861"/>
    <w:rsid w:val="00401AEB"/>
    <w:rsid w:val="004C1F7F"/>
    <w:rsid w:val="004F762C"/>
    <w:rsid w:val="0051294A"/>
    <w:rsid w:val="00540AF4"/>
    <w:rsid w:val="006070D6"/>
    <w:rsid w:val="0061620F"/>
    <w:rsid w:val="0067790B"/>
    <w:rsid w:val="00693836"/>
    <w:rsid w:val="006B342B"/>
    <w:rsid w:val="006D0C32"/>
    <w:rsid w:val="006F106A"/>
    <w:rsid w:val="006F2871"/>
    <w:rsid w:val="006F512F"/>
    <w:rsid w:val="00727272"/>
    <w:rsid w:val="007B58BF"/>
    <w:rsid w:val="008056D8"/>
    <w:rsid w:val="008238E5"/>
    <w:rsid w:val="00854F13"/>
    <w:rsid w:val="00921467"/>
    <w:rsid w:val="00926A3F"/>
    <w:rsid w:val="009315EA"/>
    <w:rsid w:val="00951CD4"/>
    <w:rsid w:val="00954D59"/>
    <w:rsid w:val="009A5BEC"/>
    <w:rsid w:val="009E5CD9"/>
    <w:rsid w:val="009F0E01"/>
    <w:rsid w:val="009F3812"/>
    <w:rsid w:val="00A2755B"/>
    <w:rsid w:val="00A46A2E"/>
    <w:rsid w:val="00A774FC"/>
    <w:rsid w:val="00A938D2"/>
    <w:rsid w:val="00AC6A28"/>
    <w:rsid w:val="00AE481A"/>
    <w:rsid w:val="00B40E23"/>
    <w:rsid w:val="00B51863"/>
    <w:rsid w:val="00B62510"/>
    <w:rsid w:val="00B96A43"/>
    <w:rsid w:val="00BB5105"/>
    <w:rsid w:val="00BD13E3"/>
    <w:rsid w:val="00C030F3"/>
    <w:rsid w:val="00C2521C"/>
    <w:rsid w:val="00C7114F"/>
    <w:rsid w:val="00C7180E"/>
    <w:rsid w:val="00C834A1"/>
    <w:rsid w:val="00CC44DF"/>
    <w:rsid w:val="00D17328"/>
    <w:rsid w:val="00DA528F"/>
    <w:rsid w:val="00DD2159"/>
    <w:rsid w:val="00E7796D"/>
    <w:rsid w:val="00ED7CD1"/>
    <w:rsid w:val="00EE2E1C"/>
    <w:rsid w:val="00F7158D"/>
    <w:rsid w:val="00FA04ED"/>
    <w:rsid w:val="00FB5C78"/>
    <w:rsid w:val="00F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8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1"/>
    <w:uiPriority w:val="99"/>
    <w:semiHidden/>
    <w:unhideWhenUsed/>
    <w:rsid w:val="009F381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355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3F5861"/>
    <w:rPr>
      <w:color w:val="0563C1" w:themeColor="hyperlink"/>
      <w:u w:val="single"/>
    </w:rPr>
  </w:style>
  <w:style w:type="paragraph" w:customStyle="1" w:styleId="a5">
    <w:name w:val="Текстовый блок"/>
    <w:rsid w:val="003F586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4"/>
    <w:rsid w:val="003F5861"/>
    <w:rPr>
      <w:color w:val="0563C1" w:themeColor="hyperlink"/>
      <w:u w:val="single"/>
    </w:rPr>
  </w:style>
  <w:style w:type="numbering" w:customStyle="1" w:styleId="a">
    <w:name w:val="С числами"/>
    <w:rsid w:val="003F5861"/>
    <w:pPr>
      <w:numPr>
        <w:numId w:val="3"/>
      </w:numPr>
    </w:pPr>
  </w:style>
  <w:style w:type="paragraph" w:styleId="a6">
    <w:name w:val="Normal (Web)"/>
    <w:basedOn w:val="a0"/>
    <w:uiPriority w:val="99"/>
    <w:semiHidden/>
    <w:unhideWhenUsed/>
    <w:rsid w:val="003F5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355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1"/>
    <w:uiPriority w:val="99"/>
    <w:semiHidden/>
    <w:unhideWhenUsed/>
    <w:rsid w:val="009F3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xn--09-kmc.xn--80aafey1amqq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09-kmc.xn--80aafey1amqq.xn--d1acj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Комп1</cp:lastModifiedBy>
  <cp:revision>3</cp:revision>
  <dcterms:created xsi:type="dcterms:W3CDTF">2021-03-17T11:31:00Z</dcterms:created>
  <dcterms:modified xsi:type="dcterms:W3CDTF">2021-03-18T09:28:00Z</dcterms:modified>
</cp:coreProperties>
</file>