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7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250"/>
        <w:gridCol w:w="1086"/>
        <w:gridCol w:w="156"/>
        <w:gridCol w:w="476"/>
        <w:gridCol w:w="67"/>
        <w:gridCol w:w="2630"/>
        <w:gridCol w:w="2416"/>
      </w:tblGrid>
      <w:tr w:rsidR="00FE4DC2" w:rsidTr="00FE4DC2">
        <w:trPr>
          <w:trHeight w:val="1119"/>
        </w:trPr>
        <w:tc>
          <w:tcPr>
            <w:tcW w:w="3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54" w:line="240" w:lineRule="auto"/>
              <w:ind w:left="0" w:right="0" w:firstLine="0"/>
              <w:jc w:val="left"/>
            </w:pPr>
            <w:r>
              <w:t xml:space="preserve">Наименование  </w:t>
            </w:r>
          </w:p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образовательной организации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4DC2" w:rsidRDefault="00FE4D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«Средняя общеобразовательная школа а. Кызыл-Кала»</w:t>
            </w:r>
          </w:p>
          <w:p w:rsidR="00FE4DC2" w:rsidRDefault="00FE4DC2">
            <w:pPr>
              <w:spacing w:after="54" w:line="232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470"/>
        </w:trPr>
        <w:tc>
          <w:tcPr>
            <w:tcW w:w="3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>Баева Аминат Исмаиловна</w:t>
            </w:r>
          </w:p>
        </w:tc>
      </w:tr>
      <w:tr w:rsidR="00FE4DC2" w:rsidTr="00FE4DC2">
        <w:trPr>
          <w:trHeight w:val="79"/>
        </w:trPr>
        <w:tc>
          <w:tcPr>
            <w:tcW w:w="30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Адрес организации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32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15" w:type="dxa"/>
            <w:gridSpan w:val="5"/>
            <w:shd w:val="clear" w:color="auto" w:fill="FFFFFF" w:themeFill="background1"/>
            <w:hideMark/>
          </w:tcPr>
          <w:p w:rsidR="00FE4DC2" w:rsidRDefault="00FE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369319, КЧР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а. Кызыл-Кала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hideMark/>
          </w:tcPr>
          <w:p w:rsidR="00FE4DC2" w:rsidRDefault="00FE4DC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E4DC2" w:rsidTr="00FE4DC2">
        <w:trPr>
          <w:trHeight w:val="7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222222"/>
              <w:right w:val="nil"/>
            </w:tcBorders>
            <w:shd w:val="clear" w:color="auto" w:fill="FFFFFF" w:themeFill="background1"/>
            <w:hideMark/>
          </w:tcPr>
          <w:p w:rsidR="00FE4DC2" w:rsidRDefault="00FE4DC2">
            <w:r>
              <w:rPr>
                <w:szCs w:val="28"/>
              </w:rPr>
              <w:t>ул. Школьная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74"/>
        </w:trPr>
        <w:tc>
          <w:tcPr>
            <w:tcW w:w="30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Телефон, факс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FFFFFF" w:themeFill="background1"/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>89283892204</w:t>
            </w:r>
          </w:p>
        </w:tc>
      </w:tr>
      <w:tr w:rsidR="00FE4DC2" w:rsidTr="00FE4DC2">
        <w:trPr>
          <w:trHeight w:val="7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222222"/>
              <w:right w:val="nil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75"/>
        </w:trPr>
        <w:tc>
          <w:tcPr>
            <w:tcW w:w="30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1" w:line="240" w:lineRule="auto"/>
              <w:ind w:left="0" w:right="0" w:firstLine="0"/>
              <w:jc w:val="left"/>
            </w:pPr>
            <w:r>
              <w:t xml:space="preserve">Адрес сайта в Интернете </w:t>
            </w:r>
          </w:p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32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FFFFFF" w:themeFill="background1"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15" w:type="dxa"/>
            <w:gridSpan w:val="5"/>
            <w:shd w:val="clear" w:color="auto" w:fill="FFFFFF" w:themeFill="background1"/>
            <w:hideMark/>
          </w:tcPr>
          <w:p w:rsidR="00FE4DC2" w:rsidRDefault="00FE4DC2">
            <w:pPr>
              <w:spacing w:after="0" w:line="276" w:lineRule="auto"/>
              <w:ind w:left="0" w:right="0" w:firstLine="0"/>
            </w:pPr>
            <w:r>
              <w:t>https://school-kizilkala.kchrschool.ru/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4DC2" w:rsidTr="00FE4DC2">
        <w:trPr>
          <w:trHeight w:val="39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74"/>
        </w:trPr>
        <w:tc>
          <w:tcPr>
            <w:tcW w:w="30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Адрес электронной почты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Helvetica" w:hAnsi="Helvetica"/>
                <w:color w:val="87898F"/>
                <w:shd w:val="clear" w:color="auto" w:fill="FFFFFF"/>
              </w:rPr>
              <w:t>soshk-kala-90@mail.ru</w:t>
            </w:r>
          </w:p>
        </w:tc>
      </w:tr>
      <w:tr w:rsidR="00FE4DC2" w:rsidTr="00FE4DC2">
        <w:trPr>
          <w:trHeight w:val="7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792"/>
        </w:trPr>
        <w:tc>
          <w:tcPr>
            <w:tcW w:w="3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Учредитель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A</w:t>
            </w:r>
            <w:proofErr w:type="gramStart"/>
            <w:r>
              <w:t>дминистрация</w:t>
            </w:r>
            <w:proofErr w:type="spellEnd"/>
            <w:r>
              <w:t xml:space="preserve">  </w:t>
            </w:r>
            <w:proofErr w:type="spellStart"/>
            <w:r>
              <w:t>Усть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Джегутинского</w:t>
            </w:r>
            <w:proofErr w:type="spellEnd"/>
            <w:r>
              <w:t xml:space="preserve"> муниципального района </w:t>
            </w:r>
          </w:p>
        </w:tc>
      </w:tr>
      <w:tr w:rsidR="00FE4DC2" w:rsidTr="00FE4DC2">
        <w:trPr>
          <w:trHeight w:val="79"/>
        </w:trPr>
        <w:tc>
          <w:tcPr>
            <w:tcW w:w="30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Дата создания 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32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86" w:type="dxa"/>
            <w:shd w:val="clear" w:color="auto" w:fill="FFFFFF" w:themeFill="background1"/>
            <w:hideMark/>
          </w:tcPr>
          <w:p w:rsidR="00FE4DC2" w:rsidRDefault="00510FAF" w:rsidP="00F41F4B">
            <w:pPr>
              <w:spacing w:after="0" w:line="276" w:lineRule="auto"/>
              <w:ind w:left="0" w:right="0" w:firstLine="0"/>
            </w:pPr>
            <w:r>
              <w:t>193</w:t>
            </w:r>
            <w:r w:rsidR="00F41F4B">
              <w:t>4</w:t>
            </w:r>
            <w:r w:rsidR="00FE4DC2">
              <w:t xml:space="preserve"> год</w:t>
            </w:r>
          </w:p>
        </w:tc>
        <w:tc>
          <w:tcPr>
            <w:tcW w:w="5745" w:type="dxa"/>
            <w:gridSpan w:val="5"/>
            <w:vMerge w:val="restart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4DC2" w:rsidTr="00FE4DC2">
        <w:trPr>
          <w:trHeight w:val="7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222222"/>
              <w:right w:val="nil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E4DC2" w:rsidTr="00FE4DC2">
        <w:trPr>
          <w:trHeight w:val="1119"/>
        </w:trPr>
        <w:tc>
          <w:tcPr>
            <w:tcW w:w="3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>Режим работы образовательной организации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  <w:p w:rsidR="00FE4DC2" w:rsidRDefault="00CE2A81" w:rsidP="00FE4DC2">
            <w:pPr>
              <w:pStyle w:val="a4"/>
              <w:numPr>
                <w:ilvl w:val="0"/>
                <w:numId w:val="1"/>
              </w:numPr>
              <w:tabs>
                <w:tab w:val="left" w:pos="2430"/>
              </w:tabs>
              <w:jc w:val="left"/>
            </w:pPr>
            <w:r>
              <w:t>Школа полного дна с 9.00 до 17</w:t>
            </w:r>
            <w:r w:rsidR="00FE4DC2">
              <w:t>.00 ч.</w:t>
            </w:r>
          </w:p>
          <w:p w:rsidR="00FE4DC2" w:rsidRDefault="00FE4DC2" w:rsidP="00FE4DC2">
            <w:pPr>
              <w:pStyle w:val="a4"/>
              <w:numPr>
                <w:ilvl w:val="0"/>
                <w:numId w:val="1"/>
              </w:numPr>
              <w:tabs>
                <w:tab w:val="left" w:pos="2430"/>
              </w:tabs>
              <w:jc w:val="left"/>
            </w:pPr>
            <w:r>
              <w:t>Продолжительность урока-40 мин.</w:t>
            </w:r>
          </w:p>
          <w:p w:rsidR="00FE4DC2" w:rsidRPr="00FE4DC2" w:rsidRDefault="00FE4DC2" w:rsidP="00FE4DC2">
            <w:pPr>
              <w:pStyle w:val="a4"/>
              <w:numPr>
                <w:ilvl w:val="0"/>
                <w:numId w:val="1"/>
              </w:numPr>
              <w:tabs>
                <w:tab w:val="left" w:pos="2430"/>
              </w:tabs>
              <w:jc w:val="left"/>
            </w:pPr>
            <w:r>
              <w:t>Продолжительность перемены от 10 до 20 мин.</w:t>
            </w:r>
          </w:p>
        </w:tc>
      </w:tr>
      <w:tr w:rsidR="00FE4DC2" w:rsidTr="00FE4DC2">
        <w:trPr>
          <w:trHeight w:val="74"/>
        </w:trPr>
        <w:tc>
          <w:tcPr>
            <w:tcW w:w="30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  <w:r>
              <w:t>График работы образовательной организации</w:t>
            </w:r>
          </w:p>
        </w:tc>
        <w:tc>
          <w:tcPr>
            <w:tcW w:w="7081" w:type="dxa"/>
            <w:gridSpan w:val="7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4DC2" w:rsidRDefault="00CE2A81" w:rsidP="00FE4DC2">
            <w:pPr>
              <w:pStyle w:val="a4"/>
              <w:numPr>
                <w:ilvl w:val="0"/>
                <w:numId w:val="1"/>
              </w:numPr>
              <w:tabs>
                <w:tab w:val="left" w:pos="2430"/>
              </w:tabs>
              <w:jc w:val="left"/>
            </w:pPr>
            <w:r>
              <w:t>Школа полного дна с 9.00 до 17</w:t>
            </w:r>
            <w:bookmarkStart w:id="0" w:name="_GoBack"/>
            <w:bookmarkEnd w:id="0"/>
            <w:r w:rsidR="00FE4DC2">
              <w:t>.00 ч.</w:t>
            </w:r>
          </w:p>
          <w:p w:rsidR="00FE4DC2" w:rsidRDefault="00FE4DC2" w:rsidP="00FE4DC2">
            <w:pPr>
              <w:pStyle w:val="a4"/>
              <w:numPr>
                <w:ilvl w:val="0"/>
                <w:numId w:val="1"/>
              </w:numPr>
              <w:tabs>
                <w:tab w:val="left" w:pos="2430"/>
              </w:tabs>
              <w:jc w:val="left"/>
            </w:pPr>
            <w:r>
              <w:t>Продолжительность урока-40 мин.</w:t>
            </w:r>
          </w:p>
          <w:p w:rsidR="00FE4DC2" w:rsidRDefault="00FE4DC2" w:rsidP="00FE4DC2">
            <w:pPr>
              <w:pStyle w:val="a4"/>
              <w:numPr>
                <w:ilvl w:val="0"/>
                <w:numId w:val="1"/>
              </w:numPr>
              <w:tabs>
                <w:tab w:val="left" w:pos="2430"/>
              </w:tabs>
              <w:jc w:val="left"/>
            </w:pPr>
            <w:r>
              <w:t>Продолжительность перемены от 10 до 20 мин.</w:t>
            </w:r>
          </w:p>
        </w:tc>
      </w:tr>
      <w:tr w:rsidR="00FE4DC2" w:rsidTr="00FE4DC2">
        <w:trPr>
          <w:trHeight w:val="7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4DC2" w:rsidRDefault="00FE4DC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FE4DC2" w:rsidRDefault="00FE4DC2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CC1496" w:rsidRDefault="00CC1496" w:rsidP="00FE4DC2">
      <w:pPr>
        <w:ind w:left="-567"/>
      </w:pPr>
    </w:p>
    <w:sectPr w:rsidR="00CC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B0E"/>
    <w:multiLevelType w:val="hybridMultilevel"/>
    <w:tmpl w:val="5AE22BE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2"/>
    <w:rsid w:val="00510FAF"/>
    <w:rsid w:val="00CC1496"/>
    <w:rsid w:val="00CE2A81"/>
    <w:rsid w:val="00F41F4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B716-FEF2-4787-B3AE-A57F788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C2"/>
    <w:pPr>
      <w:spacing w:after="60" w:line="244" w:lineRule="auto"/>
      <w:ind w:left="139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D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TableGrid">
    <w:name w:val="TableGrid"/>
    <w:rsid w:val="00FE4D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E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2023-04-06T11:07:00Z</dcterms:created>
  <dcterms:modified xsi:type="dcterms:W3CDTF">2023-04-11T11:44:00Z</dcterms:modified>
</cp:coreProperties>
</file>